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3931C" w14:textId="77777777" w:rsidR="00285988" w:rsidRPr="00AA6624" w:rsidRDefault="00285988" w:rsidP="00285988">
      <w:pPr>
        <w:spacing w:line="240" w:lineRule="auto"/>
        <w:jc w:val="center"/>
        <w:rPr>
          <w:rFonts w:ascii="Times New Roman" w:hAnsi="Times New Roman"/>
          <w:sz w:val="24"/>
        </w:rPr>
      </w:pPr>
      <w:r w:rsidRPr="00AA6624">
        <w:rPr>
          <w:rFonts w:ascii="Times New Roman" w:hAnsi="Times New Roman"/>
          <w:sz w:val="24"/>
        </w:rPr>
        <w:t>ВСЕРОССИЙСКАЯ ОЛИМПИАДА ШКОЛЬНИКОВ</w:t>
      </w:r>
    </w:p>
    <w:p w14:paraId="461F5A36" w14:textId="77777777" w:rsidR="00285988" w:rsidRPr="00AA6624" w:rsidRDefault="00285988" w:rsidP="00285988">
      <w:pPr>
        <w:spacing w:line="240" w:lineRule="auto"/>
        <w:jc w:val="center"/>
        <w:rPr>
          <w:rFonts w:ascii="Times New Roman" w:hAnsi="Times New Roman"/>
          <w:sz w:val="24"/>
        </w:rPr>
      </w:pPr>
      <w:r w:rsidRPr="00AA6624">
        <w:rPr>
          <w:rFonts w:ascii="Times New Roman" w:hAnsi="Times New Roman"/>
          <w:sz w:val="24"/>
        </w:rPr>
        <w:t>ПО ОСНОВАМ БЕЗОПАСНОСТИ</w:t>
      </w:r>
      <w:r>
        <w:rPr>
          <w:rFonts w:ascii="Times New Roman" w:hAnsi="Times New Roman"/>
          <w:sz w:val="24"/>
        </w:rPr>
        <w:t xml:space="preserve"> И ЗАЩИТЫ РОДИНЫ</w:t>
      </w:r>
    </w:p>
    <w:p w14:paraId="3BD49692" w14:textId="77777777" w:rsidR="00285988" w:rsidRPr="00AA6624" w:rsidRDefault="00285988" w:rsidP="00285988">
      <w:pPr>
        <w:spacing w:line="240" w:lineRule="auto"/>
        <w:jc w:val="center"/>
        <w:rPr>
          <w:rFonts w:ascii="Times New Roman" w:hAnsi="Times New Roman"/>
          <w:b/>
          <w:sz w:val="24"/>
        </w:rPr>
      </w:pPr>
      <w:r w:rsidRPr="00AA6624">
        <w:rPr>
          <w:rFonts w:ascii="Times New Roman" w:hAnsi="Times New Roman"/>
          <w:b/>
          <w:sz w:val="24"/>
        </w:rPr>
        <w:t>(МУНИЦИПАЛЬНЫЙ ЭТАП)</w:t>
      </w:r>
    </w:p>
    <w:p w14:paraId="65A1276B" w14:textId="77777777" w:rsidR="00285988" w:rsidRPr="00AA6624" w:rsidRDefault="00285988" w:rsidP="00285988">
      <w:pPr>
        <w:spacing w:line="240" w:lineRule="auto"/>
        <w:jc w:val="center"/>
        <w:rPr>
          <w:rFonts w:ascii="Times New Roman" w:hAnsi="Times New Roman"/>
          <w:b/>
          <w:sz w:val="24"/>
        </w:rPr>
      </w:pPr>
      <w:r w:rsidRPr="00AA6624">
        <w:rPr>
          <w:rFonts w:ascii="Times New Roman" w:hAnsi="Times New Roman"/>
          <w:b/>
          <w:sz w:val="24"/>
        </w:rPr>
        <w:t>ТЕОРЕТИЧЕСКИЙ ТУР</w:t>
      </w:r>
    </w:p>
    <w:p w14:paraId="72721F8A" w14:textId="542F1E04" w:rsidR="00285988" w:rsidRPr="00AA6624" w:rsidRDefault="00285988" w:rsidP="00285988">
      <w:pPr>
        <w:spacing w:line="240" w:lineRule="auto"/>
        <w:jc w:val="center"/>
        <w:rPr>
          <w:rFonts w:ascii="Times New Roman" w:hAnsi="Times New Roman"/>
          <w:sz w:val="24"/>
        </w:rPr>
      </w:pPr>
      <w:r>
        <w:rPr>
          <w:rFonts w:ascii="Times New Roman" w:hAnsi="Times New Roman"/>
          <w:sz w:val="24"/>
        </w:rPr>
        <w:t>средняя</w:t>
      </w:r>
      <w:r w:rsidRPr="00AA6624">
        <w:rPr>
          <w:rFonts w:ascii="Times New Roman" w:hAnsi="Times New Roman"/>
          <w:sz w:val="24"/>
        </w:rPr>
        <w:t xml:space="preserve"> возрастная группа (</w:t>
      </w:r>
      <w:r>
        <w:rPr>
          <w:rFonts w:ascii="Times New Roman" w:hAnsi="Times New Roman"/>
          <w:sz w:val="24"/>
        </w:rPr>
        <w:t>11</w:t>
      </w:r>
      <w:r w:rsidRPr="00AA6624">
        <w:rPr>
          <w:rFonts w:ascii="Times New Roman" w:hAnsi="Times New Roman"/>
          <w:sz w:val="24"/>
        </w:rPr>
        <w:t xml:space="preserve"> класс)</w:t>
      </w:r>
    </w:p>
    <w:p w14:paraId="1F30F203" w14:textId="77777777" w:rsidR="00285988" w:rsidRPr="00AA6624" w:rsidRDefault="00285988" w:rsidP="00285988">
      <w:pPr>
        <w:spacing w:line="240" w:lineRule="auto"/>
        <w:jc w:val="center"/>
        <w:rPr>
          <w:rFonts w:ascii="Times New Roman" w:hAnsi="Times New Roman"/>
          <w:sz w:val="24"/>
        </w:rPr>
      </w:pPr>
    </w:p>
    <w:p w14:paraId="33C120C0" w14:textId="77777777" w:rsidR="00285988" w:rsidRPr="00AA6624" w:rsidRDefault="00285988" w:rsidP="00285988">
      <w:pPr>
        <w:spacing w:line="240" w:lineRule="auto"/>
        <w:jc w:val="center"/>
        <w:rPr>
          <w:rFonts w:ascii="Times New Roman" w:hAnsi="Times New Roman"/>
          <w:b/>
          <w:i/>
          <w:sz w:val="24"/>
        </w:rPr>
      </w:pPr>
      <w:r w:rsidRPr="00AA6624">
        <w:rPr>
          <w:rFonts w:ascii="Times New Roman" w:hAnsi="Times New Roman"/>
          <w:b/>
          <w:i/>
          <w:sz w:val="24"/>
        </w:rPr>
        <w:t>Уважаемый участник олимпиады!</w:t>
      </w:r>
    </w:p>
    <w:p w14:paraId="1312406B" w14:textId="77777777" w:rsidR="00285988" w:rsidRPr="00AA6624" w:rsidRDefault="00285988" w:rsidP="00285988">
      <w:pPr>
        <w:spacing w:line="240" w:lineRule="auto"/>
        <w:jc w:val="center"/>
        <w:rPr>
          <w:rFonts w:ascii="Times New Roman" w:hAnsi="Times New Roman"/>
          <w:sz w:val="24"/>
        </w:rPr>
      </w:pPr>
    </w:p>
    <w:p w14:paraId="3E3DF41B" w14:textId="77777777" w:rsidR="00285988" w:rsidRPr="00AA6624" w:rsidRDefault="00285988" w:rsidP="00285988">
      <w:pPr>
        <w:spacing w:line="240" w:lineRule="auto"/>
        <w:ind w:firstLine="708"/>
        <w:jc w:val="both"/>
        <w:rPr>
          <w:rFonts w:ascii="Times New Roman" w:hAnsi="Times New Roman"/>
          <w:sz w:val="24"/>
        </w:rPr>
      </w:pPr>
      <w:r w:rsidRPr="00AA6624">
        <w:rPr>
          <w:rFonts w:ascii="Times New Roman" w:hAnsi="Times New Roman"/>
          <w:sz w:val="24"/>
        </w:rPr>
        <w:t>Вам предстоит выполнить теоретические (модуль 1) и тестовые задания (модуль 2).</w:t>
      </w:r>
    </w:p>
    <w:p w14:paraId="69CA823A" w14:textId="77777777" w:rsidR="00285988" w:rsidRPr="00AA6624" w:rsidRDefault="00285988" w:rsidP="00285988">
      <w:pPr>
        <w:spacing w:line="240" w:lineRule="auto"/>
        <w:ind w:firstLine="708"/>
        <w:jc w:val="both"/>
        <w:rPr>
          <w:rFonts w:ascii="Times New Roman" w:hAnsi="Times New Roman"/>
          <w:sz w:val="24"/>
        </w:rPr>
      </w:pPr>
      <w:r w:rsidRPr="00AA6624">
        <w:rPr>
          <w:rFonts w:ascii="Times New Roman" w:hAnsi="Times New Roman"/>
          <w:sz w:val="24"/>
        </w:rPr>
        <w:t>Время выполнения заданий теоретического тура 1 час 30 минут (90минут).</w:t>
      </w:r>
    </w:p>
    <w:p w14:paraId="18F2E3C8" w14:textId="77777777" w:rsidR="00285988" w:rsidRPr="00AA6624" w:rsidRDefault="00285988" w:rsidP="00285988">
      <w:pPr>
        <w:spacing w:line="240" w:lineRule="auto"/>
        <w:ind w:firstLine="708"/>
        <w:jc w:val="both"/>
        <w:rPr>
          <w:rFonts w:ascii="Times New Roman" w:hAnsi="Times New Roman"/>
          <w:i/>
          <w:sz w:val="24"/>
        </w:rPr>
      </w:pPr>
      <w:r w:rsidRPr="00AA6624">
        <w:rPr>
          <w:rFonts w:ascii="Times New Roman" w:hAnsi="Times New Roman"/>
          <w:i/>
          <w:sz w:val="24"/>
        </w:rPr>
        <w:t>Выполнение теоретических заданий модуля 1 целесообразно организовать следующим образом:</w:t>
      </w:r>
    </w:p>
    <w:p w14:paraId="39193B09" w14:textId="77777777" w:rsidR="00285988" w:rsidRPr="00AA6624" w:rsidRDefault="00285988" w:rsidP="00285988">
      <w:pPr>
        <w:numPr>
          <w:ilvl w:val="0"/>
          <w:numId w:val="48"/>
        </w:numPr>
        <w:spacing w:line="240" w:lineRule="auto"/>
        <w:ind w:left="0" w:firstLine="426"/>
        <w:contextualSpacing/>
        <w:jc w:val="both"/>
        <w:rPr>
          <w:rFonts w:ascii="Times New Roman" w:hAnsi="Times New Roman"/>
          <w:sz w:val="24"/>
          <w:u w:color="000000"/>
        </w:rPr>
      </w:pPr>
      <w:r w:rsidRPr="00AA6624">
        <w:rPr>
          <w:rFonts w:ascii="Times New Roman" w:hAnsi="Times New Roman"/>
          <w:sz w:val="24"/>
          <w:u w:color="000000"/>
        </w:rPr>
        <w:t xml:space="preserve"> не спеша, внимательно прочитайте задание и определите, наиболее верный и полный ответ;</w:t>
      </w:r>
    </w:p>
    <w:p w14:paraId="17FA97C5" w14:textId="77777777" w:rsidR="00285988" w:rsidRPr="00AA6624" w:rsidRDefault="00285988" w:rsidP="00285988">
      <w:pPr>
        <w:numPr>
          <w:ilvl w:val="0"/>
          <w:numId w:val="48"/>
        </w:numPr>
        <w:spacing w:line="240" w:lineRule="auto"/>
        <w:ind w:left="0" w:firstLine="426"/>
        <w:contextualSpacing/>
        <w:jc w:val="both"/>
        <w:rPr>
          <w:rFonts w:ascii="Times New Roman" w:hAnsi="Times New Roman"/>
          <w:sz w:val="24"/>
          <w:u w:color="000000"/>
        </w:rPr>
      </w:pPr>
      <w:r w:rsidRPr="00AA6624">
        <w:rPr>
          <w:rFonts w:ascii="Times New Roman" w:hAnsi="Times New Roman"/>
          <w:sz w:val="24"/>
          <w:u w:color="000000"/>
        </w:rPr>
        <w:t xml:space="preserve"> отвечая на теоретический вопрос, обдумайте и сформулируйте конкретный ответ только на поставленный вопрос;</w:t>
      </w:r>
    </w:p>
    <w:p w14:paraId="039D2FB2" w14:textId="77777777" w:rsidR="00285988" w:rsidRPr="00AA6624" w:rsidRDefault="00285988" w:rsidP="00285988">
      <w:pPr>
        <w:numPr>
          <w:ilvl w:val="0"/>
          <w:numId w:val="48"/>
        </w:numPr>
        <w:spacing w:line="240" w:lineRule="auto"/>
        <w:ind w:left="0" w:firstLine="426"/>
        <w:contextualSpacing/>
        <w:jc w:val="both"/>
        <w:rPr>
          <w:rFonts w:ascii="Times New Roman" w:hAnsi="Times New Roman"/>
          <w:sz w:val="24"/>
          <w:u w:color="000000"/>
        </w:rPr>
      </w:pPr>
      <w:r w:rsidRPr="00AA6624">
        <w:rPr>
          <w:rFonts w:ascii="Times New Roman" w:hAnsi="Times New Roman"/>
          <w:sz w:val="24"/>
          <w:u w:color="000000"/>
        </w:rPr>
        <w:t xml:space="preserve"> если Вы отвечаете на задание, связанное с заполнением таблицы или схемы, не старайтесь детализировать информацию, вписывайте только те сведения или данные, которые указаны в вопросе;</w:t>
      </w:r>
    </w:p>
    <w:p w14:paraId="403B6BF2" w14:textId="77777777" w:rsidR="00285988" w:rsidRPr="00AA6624" w:rsidRDefault="00285988" w:rsidP="00285988">
      <w:pPr>
        <w:numPr>
          <w:ilvl w:val="0"/>
          <w:numId w:val="48"/>
        </w:numPr>
        <w:spacing w:line="240" w:lineRule="auto"/>
        <w:ind w:left="0" w:firstLine="426"/>
        <w:contextualSpacing/>
        <w:jc w:val="both"/>
        <w:rPr>
          <w:rFonts w:ascii="Times New Roman" w:hAnsi="Times New Roman"/>
          <w:sz w:val="24"/>
          <w:u w:color="000000"/>
        </w:rPr>
      </w:pPr>
      <w:r w:rsidRPr="00AA6624">
        <w:rPr>
          <w:rFonts w:ascii="Times New Roman" w:hAnsi="Times New Roman"/>
          <w:sz w:val="24"/>
          <w:u w:color="000000"/>
        </w:rPr>
        <w:t xml:space="preserve"> особое внимание обратите на задания, в выполнении которых требуется выразить Ваше мнение с учетом анализа ситуации или поставленной проблемы. Внимательно и вдумчиво определите смысл вопроса и логику ответа (последовательность и точность изложения). Отвечая на вопрос, предлагайте свой вариант решения проблемы, при этом ответ должен быть кратким, но содержать необходимую информацию;</w:t>
      </w:r>
    </w:p>
    <w:p w14:paraId="42A90A2A" w14:textId="77777777" w:rsidR="00285988" w:rsidRPr="00AA6624" w:rsidRDefault="00285988" w:rsidP="00285988">
      <w:pPr>
        <w:numPr>
          <w:ilvl w:val="0"/>
          <w:numId w:val="48"/>
        </w:numPr>
        <w:spacing w:line="240" w:lineRule="auto"/>
        <w:ind w:left="0" w:firstLine="426"/>
        <w:contextualSpacing/>
        <w:jc w:val="both"/>
        <w:rPr>
          <w:rFonts w:ascii="Times New Roman" w:hAnsi="Times New Roman"/>
          <w:sz w:val="24"/>
          <w:u w:color="000000"/>
        </w:rPr>
      </w:pPr>
      <w:r w:rsidRPr="00AA6624">
        <w:rPr>
          <w:rFonts w:ascii="Times New Roman" w:hAnsi="Times New Roman"/>
          <w:sz w:val="24"/>
          <w:u w:color="000000"/>
        </w:rPr>
        <w:t xml:space="preserve"> после выполнения всех предложенных заданий еще раз удостоверьтесь в правильности выбранных Вами ответов и решений.</w:t>
      </w:r>
    </w:p>
    <w:p w14:paraId="69F7D2A2" w14:textId="77777777" w:rsidR="00285988" w:rsidRPr="00AA6624" w:rsidRDefault="00285988" w:rsidP="00285988">
      <w:pPr>
        <w:spacing w:line="240" w:lineRule="auto"/>
        <w:ind w:firstLine="426"/>
        <w:jc w:val="both"/>
        <w:rPr>
          <w:rFonts w:ascii="Times New Roman" w:hAnsi="Times New Roman"/>
          <w:i/>
          <w:sz w:val="24"/>
        </w:rPr>
      </w:pPr>
      <w:r w:rsidRPr="00AA6624">
        <w:rPr>
          <w:rFonts w:ascii="Times New Roman" w:hAnsi="Times New Roman"/>
          <w:i/>
          <w:sz w:val="24"/>
        </w:rPr>
        <w:t>Выполнение заданий модуля 2 целесообразно организовать следующим образом:</w:t>
      </w:r>
    </w:p>
    <w:p w14:paraId="635887D6" w14:textId="77777777" w:rsidR="00285988" w:rsidRPr="00AA6624" w:rsidRDefault="00285988" w:rsidP="00285988">
      <w:pPr>
        <w:numPr>
          <w:ilvl w:val="0"/>
          <w:numId w:val="48"/>
        </w:numPr>
        <w:spacing w:line="240" w:lineRule="auto"/>
        <w:ind w:left="0" w:firstLine="426"/>
        <w:contextualSpacing/>
        <w:jc w:val="both"/>
        <w:rPr>
          <w:rFonts w:ascii="Times New Roman" w:hAnsi="Times New Roman"/>
          <w:sz w:val="24"/>
          <w:u w:color="000000"/>
        </w:rPr>
      </w:pPr>
      <w:r w:rsidRPr="00AA6624">
        <w:rPr>
          <w:rFonts w:ascii="Times New Roman" w:hAnsi="Times New Roman"/>
          <w:sz w:val="24"/>
          <w:u w:color="000000"/>
        </w:rPr>
        <w:t xml:space="preserve"> не спеша, внимательно прочитайте тестовое задание;</w:t>
      </w:r>
    </w:p>
    <w:p w14:paraId="566007AA" w14:textId="77777777" w:rsidR="00285988" w:rsidRPr="00AA6624" w:rsidRDefault="00285988" w:rsidP="00285988">
      <w:pPr>
        <w:numPr>
          <w:ilvl w:val="0"/>
          <w:numId w:val="48"/>
        </w:numPr>
        <w:spacing w:line="240" w:lineRule="auto"/>
        <w:ind w:left="0" w:firstLine="426"/>
        <w:contextualSpacing/>
        <w:jc w:val="both"/>
        <w:rPr>
          <w:rFonts w:ascii="Times New Roman" w:hAnsi="Times New Roman"/>
          <w:sz w:val="24"/>
          <w:u w:color="000000"/>
        </w:rPr>
      </w:pPr>
      <w:r w:rsidRPr="00AA6624">
        <w:rPr>
          <w:rFonts w:ascii="Times New Roman" w:hAnsi="Times New Roman"/>
          <w:sz w:val="24"/>
          <w:u w:color="000000"/>
        </w:rPr>
        <w:t xml:space="preserve"> определите, какой из предложенных вариантов ответа (в случае их наличия) наиболее верный и полный;</w:t>
      </w:r>
    </w:p>
    <w:p w14:paraId="3D12E651" w14:textId="77777777" w:rsidR="00285988" w:rsidRPr="00AA6624" w:rsidRDefault="00285988" w:rsidP="00285988">
      <w:pPr>
        <w:numPr>
          <w:ilvl w:val="0"/>
          <w:numId w:val="48"/>
        </w:numPr>
        <w:spacing w:line="240" w:lineRule="auto"/>
        <w:ind w:left="0" w:firstLine="360"/>
        <w:contextualSpacing/>
        <w:jc w:val="both"/>
        <w:rPr>
          <w:rFonts w:ascii="Times New Roman" w:hAnsi="Times New Roman"/>
          <w:sz w:val="24"/>
          <w:u w:color="000000"/>
        </w:rPr>
      </w:pPr>
      <w:r w:rsidRPr="00AA6624">
        <w:rPr>
          <w:rFonts w:ascii="Times New Roman" w:hAnsi="Times New Roman"/>
          <w:sz w:val="24"/>
          <w:u w:color="000000"/>
        </w:rPr>
        <w:t xml:space="preserve"> напишите ответ (на задания со свободным ответом), либо букву, цифру, соответствующую выбранному Вами ответу (на задания с выбором ответа из предложенных);</w:t>
      </w:r>
    </w:p>
    <w:p w14:paraId="191A77F0" w14:textId="77777777" w:rsidR="00285988" w:rsidRPr="00AA6624" w:rsidRDefault="00285988" w:rsidP="00285988">
      <w:pPr>
        <w:numPr>
          <w:ilvl w:val="0"/>
          <w:numId w:val="48"/>
        </w:numPr>
        <w:spacing w:line="240" w:lineRule="auto"/>
        <w:contextualSpacing/>
        <w:jc w:val="both"/>
        <w:rPr>
          <w:rFonts w:ascii="Times New Roman" w:hAnsi="Times New Roman"/>
          <w:sz w:val="24"/>
          <w:u w:color="000000"/>
        </w:rPr>
      </w:pPr>
      <w:r w:rsidRPr="00AA6624">
        <w:rPr>
          <w:rFonts w:ascii="Times New Roman" w:hAnsi="Times New Roman"/>
          <w:sz w:val="24"/>
          <w:u w:color="000000"/>
        </w:rPr>
        <w:t xml:space="preserve"> продолжайте, таким образом, работу до завершения выполнения заданий;</w:t>
      </w:r>
    </w:p>
    <w:p w14:paraId="2777E2BE" w14:textId="77777777" w:rsidR="00285988" w:rsidRPr="00AA6624" w:rsidRDefault="00285988" w:rsidP="00285988">
      <w:pPr>
        <w:numPr>
          <w:ilvl w:val="0"/>
          <w:numId w:val="48"/>
        </w:numPr>
        <w:spacing w:line="240" w:lineRule="auto"/>
        <w:ind w:left="0" w:firstLine="349"/>
        <w:contextualSpacing/>
        <w:jc w:val="both"/>
        <w:rPr>
          <w:rFonts w:ascii="Times New Roman" w:hAnsi="Times New Roman"/>
          <w:sz w:val="24"/>
          <w:u w:color="000000"/>
        </w:rPr>
      </w:pPr>
      <w:r w:rsidRPr="00AA6624">
        <w:rPr>
          <w:rFonts w:ascii="Times New Roman" w:hAnsi="Times New Roman"/>
          <w:sz w:val="24"/>
          <w:u w:color="000000"/>
        </w:rPr>
        <w:t xml:space="preserve"> после выполнения всех предложенных заданий еще раз удостоверьтесь в правильности ваших ответов;</w:t>
      </w:r>
    </w:p>
    <w:p w14:paraId="3D426179" w14:textId="77777777" w:rsidR="00285988" w:rsidRPr="00AA6624" w:rsidRDefault="00285988" w:rsidP="00285988">
      <w:pPr>
        <w:numPr>
          <w:ilvl w:val="0"/>
          <w:numId w:val="48"/>
        </w:numPr>
        <w:spacing w:line="240" w:lineRule="auto"/>
        <w:ind w:left="0" w:firstLine="360"/>
        <w:contextualSpacing/>
        <w:jc w:val="both"/>
        <w:rPr>
          <w:rFonts w:ascii="Times New Roman" w:hAnsi="Times New Roman"/>
          <w:sz w:val="24"/>
          <w:u w:color="000000"/>
        </w:rPr>
      </w:pPr>
      <w:r w:rsidRPr="00AA6624">
        <w:rPr>
          <w:rFonts w:ascii="Times New Roman" w:hAnsi="Times New Roman"/>
          <w:sz w:val="24"/>
          <w:u w:color="000000"/>
        </w:rPr>
        <w:t xml:space="preserve"> если потребуется корректировка выбранного Вами варианта ответа, то неправильный вариант ответа зачеркните крестиком и рядом напишите новый.</w:t>
      </w:r>
    </w:p>
    <w:p w14:paraId="36A23F9E" w14:textId="77777777" w:rsidR="00285988" w:rsidRPr="00AA6624" w:rsidRDefault="00285988" w:rsidP="00285988">
      <w:pPr>
        <w:spacing w:line="240" w:lineRule="auto"/>
        <w:ind w:firstLine="360"/>
        <w:jc w:val="both"/>
        <w:rPr>
          <w:rFonts w:ascii="Times New Roman" w:hAnsi="Times New Roman"/>
          <w:i/>
          <w:sz w:val="24"/>
        </w:rPr>
      </w:pPr>
      <w:r w:rsidRPr="00AA6624">
        <w:rPr>
          <w:rFonts w:ascii="Times New Roman" w:hAnsi="Times New Roman"/>
          <w:i/>
          <w:sz w:val="24"/>
        </w:rPr>
        <w:t>Предупреждаем Вас, что:</w:t>
      </w:r>
    </w:p>
    <w:p w14:paraId="096F5004" w14:textId="77777777" w:rsidR="00285988" w:rsidRPr="00AA6624" w:rsidRDefault="00285988" w:rsidP="00285988">
      <w:pPr>
        <w:numPr>
          <w:ilvl w:val="0"/>
          <w:numId w:val="49"/>
        </w:numPr>
        <w:spacing w:line="240" w:lineRule="auto"/>
        <w:ind w:left="0" w:firstLine="360"/>
        <w:contextualSpacing/>
        <w:jc w:val="both"/>
        <w:rPr>
          <w:rFonts w:ascii="Times New Roman" w:hAnsi="Times New Roman"/>
          <w:sz w:val="24"/>
          <w:u w:color="000000"/>
        </w:rPr>
      </w:pPr>
      <w:r w:rsidRPr="00AA6624">
        <w:rPr>
          <w:rFonts w:ascii="Times New Roman" w:hAnsi="Times New Roman"/>
          <w:sz w:val="24"/>
          <w:u w:color="000000"/>
        </w:rPr>
        <w:t xml:space="preserve">при оценке заданий модуля 2, где необходимо определить один правильный ответ, 0 баллов выставляется за неверный ответ и в случае, если участником отмечены несколько ответов (в том числе правильный), или все ответы; </w:t>
      </w:r>
    </w:p>
    <w:p w14:paraId="0E5D6519" w14:textId="77777777" w:rsidR="00285988" w:rsidRPr="00AA6624" w:rsidRDefault="00285988" w:rsidP="00285988">
      <w:pPr>
        <w:numPr>
          <w:ilvl w:val="0"/>
          <w:numId w:val="49"/>
        </w:numPr>
        <w:spacing w:line="240" w:lineRule="auto"/>
        <w:ind w:left="0" w:firstLine="360"/>
        <w:contextualSpacing/>
        <w:jc w:val="both"/>
        <w:rPr>
          <w:rFonts w:ascii="Times New Roman" w:hAnsi="Times New Roman"/>
          <w:sz w:val="24"/>
          <w:u w:color="000000"/>
        </w:rPr>
      </w:pPr>
      <w:r w:rsidRPr="00AA6624">
        <w:rPr>
          <w:rFonts w:ascii="Times New Roman" w:hAnsi="Times New Roman"/>
          <w:sz w:val="24"/>
          <w:u w:color="000000"/>
        </w:rPr>
        <w:t xml:space="preserve">при оценке заданий модуля 2, где необходимо определить все правильные ответы, 0 баллов выставляется, если участником отмечены неверные ответы, большее количество ответов, чем предусмотрено в задании (в том числе правильные ответы) или все ответы. </w:t>
      </w:r>
    </w:p>
    <w:p w14:paraId="2FFC3A0A" w14:textId="77777777" w:rsidR="00285988" w:rsidRPr="00AA6624" w:rsidRDefault="00285988" w:rsidP="00285988">
      <w:pPr>
        <w:spacing w:line="240" w:lineRule="auto"/>
        <w:ind w:firstLine="426"/>
        <w:jc w:val="both"/>
        <w:rPr>
          <w:rFonts w:ascii="Times New Roman" w:hAnsi="Times New Roman"/>
          <w:sz w:val="24"/>
        </w:rPr>
      </w:pPr>
      <w:r w:rsidRPr="00AA6624">
        <w:rPr>
          <w:rFonts w:ascii="Times New Roman" w:hAnsi="Times New Roman"/>
          <w:sz w:val="24"/>
        </w:rPr>
        <w:t xml:space="preserve">Задание теоретического тура считается выполненным, если Вы вовремя сдаете его членам жюри. </w:t>
      </w:r>
    </w:p>
    <w:p w14:paraId="7A4B4FD2" w14:textId="77777777" w:rsidR="00285988" w:rsidRPr="00AA6624" w:rsidRDefault="00285988" w:rsidP="00285988">
      <w:pPr>
        <w:spacing w:line="240" w:lineRule="auto"/>
        <w:ind w:firstLine="426"/>
        <w:jc w:val="both"/>
        <w:rPr>
          <w:rFonts w:ascii="Times New Roman" w:hAnsi="Times New Roman"/>
          <w:sz w:val="24"/>
        </w:rPr>
      </w:pPr>
    </w:p>
    <w:p w14:paraId="3642225A" w14:textId="77777777" w:rsidR="00285988" w:rsidRPr="00AA6624" w:rsidRDefault="00285988" w:rsidP="00285988">
      <w:pPr>
        <w:spacing w:line="240" w:lineRule="auto"/>
        <w:ind w:left="360"/>
        <w:jc w:val="center"/>
        <w:rPr>
          <w:rFonts w:ascii="Times New Roman" w:hAnsi="Times New Roman"/>
          <w:b/>
          <w:sz w:val="24"/>
        </w:rPr>
      </w:pPr>
      <w:r w:rsidRPr="00AA6624">
        <w:rPr>
          <w:rFonts w:ascii="Times New Roman" w:hAnsi="Times New Roman"/>
          <w:b/>
          <w:sz w:val="24"/>
        </w:rPr>
        <w:t>Максимальная оценка – 100 баллов.</w:t>
      </w:r>
    </w:p>
    <w:p w14:paraId="222CA24D" w14:textId="77777777" w:rsidR="00285988" w:rsidRDefault="00285988" w:rsidP="00285988">
      <w:pPr>
        <w:spacing w:line="360" w:lineRule="auto"/>
        <w:ind w:left="360"/>
        <w:jc w:val="center"/>
        <w:rPr>
          <w:rFonts w:ascii="Times New Roman" w:hAnsi="Times New Roman"/>
          <w:sz w:val="24"/>
        </w:rPr>
      </w:pPr>
    </w:p>
    <w:p w14:paraId="255B2204" w14:textId="77777777" w:rsidR="00285988" w:rsidRPr="004479E9" w:rsidRDefault="00285988" w:rsidP="00285988">
      <w:pPr>
        <w:spacing w:after="160" w:line="252" w:lineRule="auto"/>
        <w:jc w:val="center"/>
        <w:rPr>
          <w:rFonts w:ascii="Times New Roman" w:hAnsi="Times New Roman"/>
          <w:b/>
          <w:sz w:val="24"/>
        </w:rPr>
      </w:pPr>
      <w:r w:rsidRPr="004479E9">
        <w:rPr>
          <w:rFonts w:ascii="Times New Roman" w:hAnsi="Times New Roman"/>
          <w:b/>
          <w:sz w:val="24"/>
        </w:rPr>
        <w:br w:type="page"/>
      </w:r>
    </w:p>
    <w:p w14:paraId="01071398" w14:textId="57837A71" w:rsidR="00627DFB" w:rsidRDefault="005E57D0" w:rsidP="005E57D0">
      <w:pPr>
        <w:spacing w:line="240" w:lineRule="auto"/>
        <w:jc w:val="center"/>
        <w:rPr>
          <w:rFonts w:ascii="Times New Roman" w:hAnsi="Times New Roman"/>
          <w:b/>
          <w:bCs/>
          <w:sz w:val="24"/>
          <w:szCs w:val="24"/>
        </w:rPr>
      </w:pPr>
      <w:r w:rsidRPr="00200350">
        <w:rPr>
          <w:rFonts w:ascii="Times New Roman" w:hAnsi="Times New Roman"/>
          <w:b/>
          <w:bCs/>
          <w:sz w:val="24"/>
          <w:szCs w:val="24"/>
        </w:rPr>
        <w:lastRenderedPageBreak/>
        <w:t>МОДУЛЬ 1</w:t>
      </w:r>
    </w:p>
    <w:p w14:paraId="69FD38DC" w14:textId="327B3AC5" w:rsidR="00BD2AC2" w:rsidRDefault="00BD2AC2" w:rsidP="005E57D0">
      <w:pPr>
        <w:spacing w:line="240" w:lineRule="auto"/>
        <w:jc w:val="center"/>
        <w:rPr>
          <w:rFonts w:ascii="Times New Roman" w:hAnsi="Times New Roman"/>
          <w:b/>
          <w:bCs/>
          <w:sz w:val="24"/>
          <w:szCs w:val="24"/>
        </w:rPr>
      </w:pPr>
    </w:p>
    <w:p w14:paraId="7C992387" w14:textId="77777777" w:rsidR="00BD2AC2" w:rsidRDefault="00BD2AC2" w:rsidP="00BD2AC2">
      <w:pPr>
        <w:jc w:val="both"/>
        <w:rPr>
          <w:rFonts w:ascii="Times New Roman" w:hAnsi="Times New Roman"/>
          <w:sz w:val="24"/>
        </w:rPr>
      </w:pPr>
      <w:r>
        <w:rPr>
          <w:rFonts w:ascii="Times New Roman" w:hAnsi="Times New Roman"/>
          <w:sz w:val="24"/>
        </w:rPr>
        <w:t>З</w:t>
      </w:r>
      <w:r>
        <w:rPr>
          <w:rFonts w:ascii="Times New Roman" w:hAnsi="Times New Roman"/>
          <w:b/>
          <w:sz w:val="24"/>
        </w:rPr>
        <w:t xml:space="preserve">адание 1. </w:t>
      </w:r>
      <w:r w:rsidRPr="00997EC2">
        <w:rPr>
          <w:rFonts w:ascii="Times New Roman" w:hAnsi="Times New Roman"/>
          <w:bCs/>
          <w:sz w:val="24"/>
        </w:rPr>
        <w:t xml:space="preserve">Соотнесите, </w:t>
      </w:r>
      <w:r>
        <w:rPr>
          <w:rFonts w:ascii="Times New Roman" w:hAnsi="Times New Roman"/>
          <w:bCs/>
          <w:sz w:val="24"/>
        </w:rPr>
        <w:t>должностные знаки с их названиями</w:t>
      </w:r>
    </w:p>
    <w:tbl>
      <w:tblPr>
        <w:tblStyle w:val="a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947"/>
        <w:gridCol w:w="567"/>
        <w:gridCol w:w="567"/>
        <w:gridCol w:w="4702"/>
      </w:tblGrid>
      <w:tr w:rsidR="0038128C" w:rsidRPr="00882048" w14:paraId="66D32DB2" w14:textId="77777777" w:rsidTr="0038128C">
        <w:trPr>
          <w:trHeight w:val="1984"/>
        </w:trPr>
        <w:tc>
          <w:tcPr>
            <w:tcW w:w="304" w:type="pct"/>
            <w:shd w:val="clear" w:color="auto" w:fill="D0CECE" w:themeFill="background2" w:themeFillShade="E6"/>
            <w:vAlign w:val="center"/>
          </w:tcPr>
          <w:p w14:paraId="19F4EB94" w14:textId="7E2D44C5" w:rsidR="0038128C" w:rsidRPr="00BD2AC2" w:rsidRDefault="0038128C" w:rsidP="00BD2AC2">
            <w:pPr>
              <w:jc w:val="center"/>
              <w:rPr>
                <w:rFonts w:ascii="Times New Roman" w:hAnsi="Times New Roman"/>
                <w:b/>
                <w:bCs/>
                <w:sz w:val="24"/>
                <w:szCs w:val="24"/>
              </w:rPr>
            </w:pPr>
            <w:r w:rsidRPr="00BD2AC2">
              <w:rPr>
                <w:rFonts w:ascii="Times New Roman" w:hAnsi="Times New Roman"/>
                <w:b/>
                <w:bCs/>
                <w:sz w:val="24"/>
                <w:szCs w:val="24"/>
              </w:rPr>
              <w:t>1</w:t>
            </w:r>
          </w:p>
        </w:tc>
        <w:tc>
          <w:tcPr>
            <w:tcW w:w="1576" w:type="pct"/>
            <w:tcBorders>
              <w:right w:val="single" w:sz="4" w:space="0" w:color="auto"/>
            </w:tcBorders>
            <w:vAlign w:val="center"/>
          </w:tcPr>
          <w:p w14:paraId="63FE5837" w14:textId="77777777" w:rsidR="0038128C" w:rsidRPr="00882048" w:rsidRDefault="0038128C" w:rsidP="00BD2AC2">
            <w:pPr>
              <w:jc w:val="center"/>
              <w:rPr>
                <w:rFonts w:ascii="Times New Roman" w:hAnsi="Times New Roman"/>
                <w:sz w:val="24"/>
                <w:szCs w:val="24"/>
              </w:rPr>
            </w:pPr>
            <w:r w:rsidRPr="008200D8">
              <w:rPr>
                <w:rFonts w:ascii="Times New Roman" w:hAnsi="Times New Roman"/>
                <w:noProof/>
                <w:sz w:val="24"/>
                <w:szCs w:val="24"/>
              </w:rPr>
              <w:drawing>
                <wp:inline distT="0" distB="0" distL="0" distR="0" wp14:anchorId="00773B6C" wp14:editId="792F3E9A">
                  <wp:extent cx="1639364" cy="1080000"/>
                  <wp:effectExtent l="0" t="0" r="0" b="6350"/>
                  <wp:docPr id="12007057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9364" cy="1080000"/>
                          </a:xfrm>
                          <a:prstGeom prst="rect">
                            <a:avLst/>
                          </a:prstGeom>
                          <a:noFill/>
                          <a:ln>
                            <a:noFill/>
                          </a:ln>
                        </pic:spPr>
                      </pic:pic>
                    </a:graphicData>
                  </a:graphic>
                </wp:inline>
              </w:drawing>
            </w:r>
          </w:p>
        </w:tc>
        <w:tc>
          <w:tcPr>
            <w:tcW w:w="303" w:type="pct"/>
            <w:tcBorders>
              <w:top w:val="nil"/>
              <w:left w:val="single" w:sz="4" w:space="0" w:color="auto"/>
              <w:bottom w:val="nil"/>
              <w:right w:val="single" w:sz="4" w:space="0" w:color="auto"/>
            </w:tcBorders>
            <w:shd w:val="clear" w:color="auto" w:fill="FFFFFF" w:themeFill="background1"/>
          </w:tcPr>
          <w:p w14:paraId="6AF47F82" w14:textId="77777777" w:rsidR="0038128C" w:rsidRPr="00BD2AC2" w:rsidRDefault="0038128C" w:rsidP="00BD2AC2">
            <w:pPr>
              <w:jc w:val="center"/>
              <w:rPr>
                <w:rFonts w:ascii="Times New Roman" w:hAnsi="Times New Roman"/>
                <w:b/>
                <w:bCs/>
                <w:sz w:val="24"/>
                <w:szCs w:val="24"/>
              </w:rPr>
            </w:pPr>
          </w:p>
        </w:tc>
        <w:tc>
          <w:tcPr>
            <w:tcW w:w="303" w:type="pct"/>
            <w:tcBorders>
              <w:left w:val="single" w:sz="4" w:space="0" w:color="auto"/>
            </w:tcBorders>
            <w:shd w:val="clear" w:color="auto" w:fill="D0CECE" w:themeFill="background2" w:themeFillShade="E6"/>
            <w:vAlign w:val="center"/>
          </w:tcPr>
          <w:p w14:paraId="2F8B32D0" w14:textId="3171847D" w:rsidR="0038128C" w:rsidRPr="00BD2AC2" w:rsidRDefault="0038128C" w:rsidP="00BD2AC2">
            <w:pPr>
              <w:jc w:val="center"/>
              <w:rPr>
                <w:rFonts w:ascii="Times New Roman" w:hAnsi="Times New Roman"/>
                <w:b/>
                <w:bCs/>
                <w:sz w:val="24"/>
                <w:szCs w:val="24"/>
              </w:rPr>
            </w:pPr>
            <w:r w:rsidRPr="00BD2AC2">
              <w:rPr>
                <w:rFonts w:ascii="Times New Roman" w:hAnsi="Times New Roman"/>
                <w:b/>
                <w:bCs/>
                <w:sz w:val="24"/>
                <w:szCs w:val="24"/>
              </w:rPr>
              <w:t>А</w:t>
            </w:r>
          </w:p>
        </w:tc>
        <w:tc>
          <w:tcPr>
            <w:tcW w:w="2514" w:type="pct"/>
            <w:vAlign w:val="center"/>
          </w:tcPr>
          <w:p w14:paraId="0A292092" w14:textId="77777777" w:rsidR="0038128C" w:rsidRPr="008200D8" w:rsidRDefault="0038128C" w:rsidP="00BD2AC2">
            <w:pPr>
              <w:tabs>
                <w:tab w:val="left" w:pos="2020"/>
              </w:tabs>
              <w:jc w:val="center"/>
              <w:rPr>
                <w:rFonts w:ascii="Times New Roman" w:hAnsi="Times New Roman"/>
                <w:sz w:val="24"/>
                <w:szCs w:val="24"/>
              </w:rPr>
            </w:pPr>
            <w:r>
              <w:rPr>
                <w:rFonts w:ascii="Times New Roman" w:hAnsi="Times New Roman"/>
                <w:sz w:val="24"/>
                <w:szCs w:val="24"/>
              </w:rPr>
              <w:t>Должностной знак первого заместителя Министерства обороны РФ</w:t>
            </w:r>
          </w:p>
        </w:tc>
      </w:tr>
      <w:tr w:rsidR="0038128C" w:rsidRPr="00882048" w14:paraId="22D2BAB9" w14:textId="77777777" w:rsidTr="0038128C">
        <w:trPr>
          <w:trHeight w:val="1984"/>
        </w:trPr>
        <w:tc>
          <w:tcPr>
            <w:tcW w:w="304" w:type="pct"/>
            <w:shd w:val="clear" w:color="auto" w:fill="D0CECE" w:themeFill="background2" w:themeFillShade="E6"/>
            <w:vAlign w:val="center"/>
          </w:tcPr>
          <w:p w14:paraId="4E8CE965" w14:textId="29B4283D" w:rsidR="0038128C" w:rsidRPr="00BD2AC2" w:rsidRDefault="0038128C" w:rsidP="00BD2AC2">
            <w:pPr>
              <w:jc w:val="center"/>
              <w:rPr>
                <w:rFonts w:ascii="Times New Roman" w:hAnsi="Times New Roman"/>
                <w:b/>
                <w:bCs/>
                <w:sz w:val="24"/>
                <w:szCs w:val="24"/>
              </w:rPr>
            </w:pPr>
            <w:r w:rsidRPr="00BD2AC2">
              <w:rPr>
                <w:rFonts w:ascii="Times New Roman" w:hAnsi="Times New Roman"/>
                <w:b/>
                <w:bCs/>
                <w:sz w:val="24"/>
                <w:szCs w:val="24"/>
              </w:rPr>
              <w:t>2</w:t>
            </w:r>
          </w:p>
        </w:tc>
        <w:tc>
          <w:tcPr>
            <w:tcW w:w="1576" w:type="pct"/>
            <w:tcBorders>
              <w:right w:val="single" w:sz="4" w:space="0" w:color="auto"/>
            </w:tcBorders>
            <w:vAlign w:val="center"/>
          </w:tcPr>
          <w:p w14:paraId="0EE29878" w14:textId="77777777" w:rsidR="0038128C" w:rsidRPr="00882048" w:rsidRDefault="0038128C" w:rsidP="00BD2AC2">
            <w:pPr>
              <w:jc w:val="center"/>
              <w:rPr>
                <w:rFonts w:ascii="Times New Roman" w:hAnsi="Times New Roman"/>
                <w:sz w:val="24"/>
                <w:szCs w:val="24"/>
              </w:rPr>
            </w:pPr>
            <w:r w:rsidRPr="00C912B4">
              <w:rPr>
                <w:rFonts w:ascii="Times New Roman" w:hAnsi="Times New Roman"/>
                <w:noProof/>
                <w:sz w:val="24"/>
                <w:szCs w:val="24"/>
              </w:rPr>
              <w:drawing>
                <wp:inline distT="0" distB="0" distL="0" distR="0" wp14:anchorId="248185C5" wp14:editId="17F5A445">
                  <wp:extent cx="1638000" cy="1141229"/>
                  <wp:effectExtent l="0" t="0" r="635" b="1905"/>
                  <wp:docPr id="149773916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8000" cy="1141229"/>
                          </a:xfrm>
                          <a:prstGeom prst="rect">
                            <a:avLst/>
                          </a:prstGeom>
                          <a:noFill/>
                          <a:ln>
                            <a:noFill/>
                          </a:ln>
                        </pic:spPr>
                      </pic:pic>
                    </a:graphicData>
                  </a:graphic>
                </wp:inline>
              </w:drawing>
            </w:r>
          </w:p>
        </w:tc>
        <w:tc>
          <w:tcPr>
            <w:tcW w:w="303" w:type="pct"/>
            <w:tcBorders>
              <w:top w:val="nil"/>
              <w:left w:val="single" w:sz="4" w:space="0" w:color="auto"/>
              <w:bottom w:val="nil"/>
              <w:right w:val="single" w:sz="4" w:space="0" w:color="auto"/>
            </w:tcBorders>
            <w:shd w:val="clear" w:color="auto" w:fill="FFFFFF" w:themeFill="background1"/>
          </w:tcPr>
          <w:p w14:paraId="0026CA58" w14:textId="77777777" w:rsidR="0038128C" w:rsidRPr="00BD2AC2" w:rsidRDefault="0038128C" w:rsidP="00BD2AC2">
            <w:pPr>
              <w:jc w:val="center"/>
              <w:rPr>
                <w:rFonts w:ascii="Times New Roman" w:hAnsi="Times New Roman"/>
                <w:b/>
                <w:bCs/>
                <w:sz w:val="24"/>
                <w:szCs w:val="24"/>
              </w:rPr>
            </w:pPr>
          </w:p>
        </w:tc>
        <w:tc>
          <w:tcPr>
            <w:tcW w:w="303" w:type="pct"/>
            <w:tcBorders>
              <w:left w:val="single" w:sz="4" w:space="0" w:color="auto"/>
            </w:tcBorders>
            <w:shd w:val="clear" w:color="auto" w:fill="D0CECE" w:themeFill="background2" w:themeFillShade="E6"/>
            <w:vAlign w:val="center"/>
          </w:tcPr>
          <w:p w14:paraId="25FFDFBA" w14:textId="40CC7EBC" w:rsidR="0038128C" w:rsidRPr="00BD2AC2" w:rsidRDefault="0038128C" w:rsidP="00BD2AC2">
            <w:pPr>
              <w:jc w:val="center"/>
              <w:rPr>
                <w:rFonts w:ascii="Times New Roman" w:hAnsi="Times New Roman"/>
                <w:b/>
                <w:bCs/>
                <w:sz w:val="24"/>
                <w:szCs w:val="24"/>
              </w:rPr>
            </w:pPr>
            <w:r w:rsidRPr="00BD2AC2">
              <w:rPr>
                <w:rFonts w:ascii="Times New Roman" w:hAnsi="Times New Roman"/>
                <w:b/>
                <w:bCs/>
                <w:sz w:val="24"/>
                <w:szCs w:val="24"/>
              </w:rPr>
              <w:t>Б</w:t>
            </w:r>
          </w:p>
        </w:tc>
        <w:tc>
          <w:tcPr>
            <w:tcW w:w="2514" w:type="pct"/>
            <w:vAlign w:val="center"/>
          </w:tcPr>
          <w:p w14:paraId="6436BBE2" w14:textId="77777777" w:rsidR="0038128C" w:rsidRPr="00882048" w:rsidRDefault="0038128C" w:rsidP="00BD2AC2">
            <w:pPr>
              <w:jc w:val="center"/>
              <w:rPr>
                <w:rFonts w:ascii="Times New Roman" w:hAnsi="Times New Roman"/>
                <w:sz w:val="24"/>
                <w:szCs w:val="24"/>
              </w:rPr>
            </w:pPr>
            <w:r w:rsidRPr="00F34305">
              <w:rPr>
                <w:rFonts w:ascii="Times New Roman" w:hAnsi="Times New Roman"/>
                <w:sz w:val="24"/>
                <w:szCs w:val="24"/>
              </w:rPr>
              <w:t>Должностной знак заместителя</w:t>
            </w:r>
            <w:r>
              <w:rPr>
                <w:rFonts w:ascii="Times New Roman" w:hAnsi="Times New Roman"/>
                <w:sz w:val="24"/>
                <w:szCs w:val="24"/>
              </w:rPr>
              <w:t xml:space="preserve"> </w:t>
            </w:r>
            <w:r w:rsidRPr="00F34305">
              <w:rPr>
                <w:rFonts w:ascii="Times New Roman" w:hAnsi="Times New Roman"/>
                <w:sz w:val="24"/>
                <w:szCs w:val="24"/>
              </w:rPr>
              <w:t>Министра обороны Российской Федерации – начальника ГВПУ ВСРФ</w:t>
            </w:r>
          </w:p>
        </w:tc>
      </w:tr>
      <w:tr w:rsidR="0038128C" w:rsidRPr="00882048" w14:paraId="1F3C7D6C" w14:textId="77777777" w:rsidTr="0038128C">
        <w:trPr>
          <w:trHeight w:val="1984"/>
        </w:trPr>
        <w:tc>
          <w:tcPr>
            <w:tcW w:w="304" w:type="pct"/>
            <w:shd w:val="clear" w:color="auto" w:fill="D0CECE" w:themeFill="background2" w:themeFillShade="E6"/>
            <w:vAlign w:val="center"/>
          </w:tcPr>
          <w:p w14:paraId="09521B16" w14:textId="7F786A92" w:rsidR="0038128C" w:rsidRPr="00BD2AC2" w:rsidRDefault="0038128C" w:rsidP="00BD2AC2">
            <w:pPr>
              <w:jc w:val="center"/>
              <w:rPr>
                <w:rFonts w:ascii="Times New Roman" w:hAnsi="Times New Roman"/>
                <w:b/>
                <w:bCs/>
                <w:sz w:val="24"/>
                <w:szCs w:val="24"/>
              </w:rPr>
            </w:pPr>
            <w:r w:rsidRPr="00BD2AC2">
              <w:rPr>
                <w:rFonts w:ascii="Times New Roman" w:hAnsi="Times New Roman"/>
                <w:b/>
                <w:bCs/>
                <w:sz w:val="24"/>
                <w:szCs w:val="24"/>
              </w:rPr>
              <w:t>3</w:t>
            </w:r>
          </w:p>
        </w:tc>
        <w:tc>
          <w:tcPr>
            <w:tcW w:w="1576" w:type="pct"/>
            <w:tcBorders>
              <w:right w:val="single" w:sz="4" w:space="0" w:color="auto"/>
            </w:tcBorders>
            <w:vAlign w:val="center"/>
          </w:tcPr>
          <w:p w14:paraId="2DE5C03C" w14:textId="77777777" w:rsidR="0038128C" w:rsidRPr="00882048" w:rsidRDefault="0038128C" w:rsidP="00BD2AC2">
            <w:pPr>
              <w:jc w:val="center"/>
              <w:rPr>
                <w:rFonts w:ascii="Times New Roman" w:hAnsi="Times New Roman"/>
                <w:sz w:val="24"/>
                <w:szCs w:val="24"/>
              </w:rPr>
            </w:pPr>
            <w:r w:rsidRPr="00C912B4">
              <w:rPr>
                <w:rFonts w:ascii="Times New Roman" w:hAnsi="Times New Roman"/>
                <w:noProof/>
                <w:sz w:val="24"/>
                <w:szCs w:val="24"/>
              </w:rPr>
              <w:drawing>
                <wp:inline distT="0" distB="0" distL="0" distR="0" wp14:anchorId="45ABAC67" wp14:editId="6601D43E">
                  <wp:extent cx="1638000" cy="1168685"/>
                  <wp:effectExtent l="0" t="0" r="635" b="0"/>
                  <wp:docPr id="10214825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000" cy="1168685"/>
                          </a:xfrm>
                          <a:prstGeom prst="rect">
                            <a:avLst/>
                          </a:prstGeom>
                          <a:noFill/>
                          <a:ln>
                            <a:noFill/>
                          </a:ln>
                        </pic:spPr>
                      </pic:pic>
                    </a:graphicData>
                  </a:graphic>
                </wp:inline>
              </w:drawing>
            </w:r>
          </w:p>
        </w:tc>
        <w:tc>
          <w:tcPr>
            <w:tcW w:w="303" w:type="pct"/>
            <w:tcBorders>
              <w:top w:val="nil"/>
              <w:left w:val="single" w:sz="4" w:space="0" w:color="auto"/>
              <w:bottom w:val="nil"/>
              <w:right w:val="single" w:sz="4" w:space="0" w:color="auto"/>
            </w:tcBorders>
            <w:shd w:val="clear" w:color="auto" w:fill="FFFFFF" w:themeFill="background1"/>
          </w:tcPr>
          <w:p w14:paraId="3F83BDFB" w14:textId="77777777" w:rsidR="0038128C" w:rsidRPr="00BD2AC2" w:rsidRDefault="0038128C" w:rsidP="00BD2AC2">
            <w:pPr>
              <w:jc w:val="center"/>
              <w:rPr>
                <w:rFonts w:ascii="Times New Roman" w:hAnsi="Times New Roman"/>
                <w:b/>
                <w:bCs/>
                <w:sz w:val="24"/>
                <w:szCs w:val="24"/>
              </w:rPr>
            </w:pPr>
          </w:p>
        </w:tc>
        <w:tc>
          <w:tcPr>
            <w:tcW w:w="303" w:type="pct"/>
            <w:tcBorders>
              <w:left w:val="single" w:sz="4" w:space="0" w:color="auto"/>
            </w:tcBorders>
            <w:shd w:val="clear" w:color="auto" w:fill="D0CECE" w:themeFill="background2" w:themeFillShade="E6"/>
            <w:vAlign w:val="center"/>
          </w:tcPr>
          <w:p w14:paraId="620C7BD6" w14:textId="6B2D2F7D" w:rsidR="0038128C" w:rsidRPr="00BD2AC2" w:rsidRDefault="0038128C" w:rsidP="00BD2AC2">
            <w:pPr>
              <w:jc w:val="center"/>
              <w:rPr>
                <w:rFonts w:ascii="Times New Roman" w:hAnsi="Times New Roman"/>
                <w:b/>
                <w:bCs/>
                <w:sz w:val="24"/>
                <w:szCs w:val="24"/>
              </w:rPr>
            </w:pPr>
            <w:r w:rsidRPr="00BD2AC2">
              <w:rPr>
                <w:rFonts w:ascii="Times New Roman" w:hAnsi="Times New Roman"/>
                <w:b/>
                <w:bCs/>
                <w:sz w:val="24"/>
                <w:szCs w:val="24"/>
              </w:rPr>
              <w:t>В</w:t>
            </w:r>
          </w:p>
        </w:tc>
        <w:tc>
          <w:tcPr>
            <w:tcW w:w="2514" w:type="pct"/>
            <w:vAlign w:val="center"/>
          </w:tcPr>
          <w:p w14:paraId="13F7A9DF" w14:textId="77777777" w:rsidR="0038128C" w:rsidRPr="00882048" w:rsidRDefault="0038128C" w:rsidP="00BD2AC2">
            <w:pPr>
              <w:jc w:val="center"/>
              <w:rPr>
                <w:rFonts w:ascii="Times New Roman" w:hAnsi="Times New Roman"/>
                <w:sz w:val="24"/>
                <w:szCs w:val="24"/>
              </w:rPr>
            </w:pPr>
            <w:r w:rsidRPr="00CA482C">
              <w:rPr>
                <w:rFonts w:ascii="Times New Roman" w:hAnsi="Times New Roman"/>
                <w:sz w:val="24"/>
                <w:szCs w:val="24"/>
              </w:rPr>
              <w:t>Должностной</w:t>
            </w:r>
            <w:r>
              <w:rPr>
                <w:rFonts w:ascii="Times New Roman" w:hAnsi="Times New Roman"/>
                <w:sz w:val="24"/>
                <w:szCs w:val="24"/>
              </w:rPr>
              <w:t xml:space="preserve"> </w:t>
            </w:r>
            <w:r w:rsidRPr="00CA482C">
              <w:rPr>
                <w:rFonts w:ascii="Times New Roman" w:hAnsi="Times New Roman"/>
                <w:sz w:val="24"/>
                <w:szCs w:val="24"/>
              </w:rPr>
              <w:t>знак командира дивизии</w:t>
            </w:r>
            <w:r>
              <w:rPr>
                <w:rFonts w:ascii="Times New Roman" w:hAnsi="Times New Roman"/>
                <w:sz w:val="24"/>
                <w:szCs w:val="24"/>
              </w:rPr>
              <w:t xml:space="preserve"> </w:t>
            </w:r>
            <w:r w:rsidRPr="00CA482C">
              <w:rPr>
                <w:rFonts w:ascii="Times New Roman" w:hAnsi="Times New Roman"/>
                <w:sz w:val="24"/>
                <w:szCs w:val="24"/>
              </w:rPr>
              <w:t>СВ</w:t>
            </w:r>
          </w:p>
        </w:tc>
      </w:tr>
      <w:tr w:rsidR="0038128C" w:rsidRPr="00882048" w14:paraId="6C8C504E" w14:textId="77777777" w:rsidTr="0038128C">
        <w:trPr>
          <w:trHeight w:val="1984"/>
        </w:trPr>
        <w:tc>
          <w:tcPr>
            <w:tcW w:w="304" w:type="pct"/>
            <w:shd w:val="clear" w:color="auto" w:fill="D0CECE" w:themeFill="background2" w:themeFillShade="E6"/>
            <w:vAlign w:val="center"/>
          </w:tcPr>
          <w:p w14:paraId="6EA44E8E" w14:textId="499D6F01" w:rsidR="0038128C" w:rsidRPr="00BD2AC2" w:rsidRDefault="0038128C" w:rsidP="00BD2AC2">
            <w:pPr>
              <w:jc w:val="center"/>
              <w:rPr>
                <w:rFonts w:ascii="Times New Roman" w:hAnsi="Times New Roman"/>
                <w:b/>
                <w:bCs/>
                <w:sz w:val="24"/>
                <w:szCs w:val="24"/>
              </w:rPr>
            </w:pPr>
            <w:r w:rsidRPr="00BD2AC2">
              <w:rPr>
                <w:rFonts w:ascii="Times New Roman" w:hAnsi="Times New Roman"/>
                <w:b/>
                <w:bCs/>
                <w:sz w:val="24"/>
                <w:szCs w:val="24"/>
              </w:rPr>
              <w:t>4</w:t>
            </w:r>
          </w:p>
        </w:tc>
        <w:tc>
          <w:tcPr>
            <w:tcW w:w="1576" w:type="pct"/>
            <w:tcBorders>
              <w:right w:val="single" w:sz="4" w:space="0" w:color="auto"/>
            </w:tcBorders>
            <w:vAlign w:val="center"/>
          </w:tcPr>
          <w:p w14:paraId="306691E0" w14:textId="77777777" w:rsidR="0038128C" w:rsidRPr="00882048" w:rsidRDefault="0038128C" w:rsidP="00BD2AC2">
            <w:pPr>
              <w:jc w:val="center"/>
              <w:rPr>
                <w:rFonts w:ascii="Times New Roman" w:hAnsi="Times New Roman"/>
                <w:sz w:val="24"/>
                <w:szCs w:val="24"/>
              </w:rPr>
            </w:pPr>
            <w:r w:rsidRPr="00F34305">
              <w:rPr>
                <w:rFonts w:ascii="Times New Roman" w:hAnsi="Times New Roman"/>
                <w:noProof/>
                <w:sz w:val="24"/>
                <w:szCs w:val="24"/>
              </w:rPr>
              <w:drawing>
                <wp:inline distT="0" distB="0" distL="0" distR="0" wp14:anchorId="6F382CC8" wp14:editId="591AE1D3">
                  <wp:extent cx="1638000" cy="1131000"/>
                  <wp:effectExtent l="0" t="0" r="635" b="0"/>
                  <wp:docPr id="24979920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000" cy="1131000"/>
                          </a:xfrm>
                          <a:prstGeom prst="rect">
                            <a:avLst/>
                          </a:prstGeom>
                          <a:noFill/>
                          <a:ln>
                            <a:noFill/>
                          </a:ln>
                        </pic:spPr>
                      </pic:pic>
                    </a:graphicData>
                  </a:graphic>
                </wp:inline>
              </w:drawing>
            </w:r>
          </w:p>
        </w:tc>
        <w:tc>
          <w:tcPr>
            <w:tcW w:w="303" w:type="pct"/>
            <w:tcBorders>
              <w:top w:val="nil"/>
              <w:left w:val="single" w:sz="4" w:space="0" w:color="auto"/>
              <w:bottom w:val="nil"/>
              <w:right w:val="single" w:sz="4" w:space="0" w:color="auto"/>
            </w:tcBorders>
            <w:shd w:val="clear" w:color="auto" w:fill="FFFFFF" w:themeFill="background1"/>
          </w:tcPr>
          <w:p w14:paraId="1D19A275" w14:textId="77777777" w:rsidR="0038128C" w:rsidRPr="00BD2AC2" w:rsidRDefault="0038128C" w:rsidP="00BD2AC2">
            <w:pPr>
              <w:jc w:val="center"/>
              <w:rPr>
                <w:rFonts w:ascii="Times New Roman" w:hAnsi="Times New Roman"/>
                <w:b/>
                <w:bCs/>
                <w:sz w:val="24"/>
                <w:szCs w:val="24"/>
              </w:rPr>
            </w:pPr>
          </w:p>
        </w:tc>
        <w:tc>
          <w:tcPr>
            <w:tcW w:w="303" w:type="pct"/>
            <w:tcBorders>
              <w:left w:val="single" w:sz="4" w:space="0" w:color="auto"/>
            </w:tcBorders>
            <w:shd w:val="clear" w:color="auto" w:fill="D0CECE" w:themeFill="background2" w:themeFillShade="E6"/>
            <w:vAlign w:val="center"/>
          </w:tcPr>
          <w:p w14:paraId="69F7149D" w14:textId="3C1C19E1" w:rsidR="0038128C" w:rsidRPr="00BD2AC2" w:rsidRDefault="0038128C" w:rsidP="00BD2AC2">
            <w:pPr>
              <w:jc w:val="center"/>
              <w:rPr>
                <w:rFonts w:ascii="Times New Roman" w:hAnsi="Times New Roman"/>
                <w:b/>
                <w:bCs/>
                <w:sz w:val="24"/>
                <w:szCs w:val="24"/>
              </w:rPr>
            </w:pPr>
            <w:r w:rsidRPr="00BD2AC2">
              <w:rPr>
                <w:rFonts w:ascii="Times New Roman" w:hAnsi="Times New Roman"/>
                <w:b/>
                <w:bCs/>
                <w:sz w:val="24"/>
                <w:szCs w:val="24"/>
              </w:rPr>
              <w:t>Г</w:t>
            </w:r>
          </w:p>
        </w:tc>
        <w:tc>
          <w:tcPr>
            <w:tcW w:w="2514" w:type="pct"/>
            <w:vAlign w:val="center"/>
          </w:tcPr>
          <w:p w14:paraId="46DECDDC" w14:textId="77777777" w:rsidR="0038128C" w:rsidRPr="00882048" w:rsidRDefault="0038128C" w:rsidP="00BD2AC2">
            <w:pPr>
              <w:jc w:val="center"/>
              <w:rPr>
                <w:rFonts w:ascii="Times New Roman" w:hAnsi="Times New Roman"/>
                <w:sz w:val="24"/>
                <w:szCs w:val="24"/>
              </w:rPr>
            </w:pPr>
            <w:r>
              <w:rPr>
                <w:rFonts w:ascii="Times New Roman" w:hAnsi="Times New Roman"/>
                <w:sz w:val="24"/>
                <w:szCs w:val="24"/>
              </w:rPr>
              <w:t>Должностной знак Министерства обороны РФ</w:t>
            </w:r>
          </w:p>
        </w:tc>
      </w:tr>
      <w:tr w:rsidR="0038128C" w:rsidRPr="00882048" w14:paraId="233DB69C" w14:textId="77777777" w:rsidTr="0038128C">
        <w:trPr>
          <w:trHeight w:val="1984"/>
        </w:trPr>
        <w:tc>
          <w:tcPr>
            <w:tcW w:w="304" w:type="pct"/>
            <w:shd w:val="clear" w:color="auto" w:fill="D0CECE" w:themeFill="background2" w:themeFillShade="E6"/>
            <w:vAlign w:val="center"/>
          </w:tcPr>
          <w:p w14:paraId="5DF1A2F1" w14:textId="37B85EE4" w:rsidR="0038128C" w:rsidRPr="00BD2AC2" w:rsidRDefault="0038128C" w:rsidP="00BD2AC2">
            <w:pPr>
              <w:jc w:val="center"/>
              <w:rPr>
                <w:rFonts w:ascii="Times New Roman" w:hAnsi="Times New Roman"/>
                <w:b/>
                <w:bCs/>
                <w:sz w:val="24"/>
                <w:szCs w:val="24"/>
              </w:rPr>
            </w:pPr>
            <w:r w:rsidRPr="00BD2AC2">
              <w:rPr>
                <w:rFonts w:ascii="Times New Roman" w:hAnsi="Times New Roman"/>
                <w:b/>
                <w:bCs/>
                <w:sz w:val="24"/>
                <w:szCs w:val="24"/>
              </w:rPr>
              <w:t>5</w:t>
            </w:r>
          </w:p>
        </w:tc>
        <w:tc>
          <w:tcPr>
            <w:tcW w:w="1576" w:type="pct"/>
            <w:tcBorders>
              <w:right w:val="single" w:sz="4" w:space="0" w:color="auto"/>
            </w:tcBorders>
            <w:vAlign w:val="center"/>
          </w:tcPr>
          <w:p w14:paraId="1A04D2E4" w14:textId="77777777" w:rsidR="0038128C" w:rsidRPr="00882048" w:rsidRDefault="0038128C" w:rsidP="00BD2AC2">
            <w:pPr>
              <w:jc w:val="center"/>
              <w:rPr>
                <w:rFonts w:ascii="Times New Roman" w:hAnsi="Times New Roman"/>
                <w:sz w:val="24"/>
                <w:szCs w:val="24"/>
              </w:rPr>
            </w:pPr>
            <w:r w:rsidRPr="00CA482C">
              <w:rPr>
                <w:rFonts w:ascii="Times New Roman" w:hAnsi="Times New Roman"/>
                <w:noProof/>
                <w:sz w:val="24"/>
                <w:szCs w:val="24"/>
              </w:rPr>
              <w:drawing>
                <wp:inline distT="0" distB="0" distL="0" distR="0" wp14:anchorId="77564E84" wp14:editId="450F0940">
                  <wp:extent cx="1638000" cy="1000689"/>
                  <wp:effectExtent l="0" t="0" r="635" b="9525"/>
                  <wp:docPr id="97535086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000" cy="1000689"/>
                          </a:xfrm>
                          <a:prstGeom prst="rect">
                            <a:avLst/>
                          </a:prstGeom>
                          <a:noFill/>
                          <a:ln>
                            <a:noFill/>
                          </a:ln>
                        </pic:spPr>
                      </pic:pic>
                    </a:graphicData>
                  </a:graphic>
                </wp:inline>
              </w:drawing>
            </w:r>
          </w:p>
        </w:tc>
        <w:tc>
          <w:tcPr>
            <w:tcW w:w="303" w:type="pct"/>
            <w:tcBorders>
              <w:top w:val="nil"/>
              <w:left w:val="single" w:sz="4" w:space="0" w:color="auto"/>
              <w:bottom w:val="nil"/>
              <w:right w:val="single" w:sz="4" w:space="0" w:color="auto"/>
            </w:tcBorders>
            <w:shd w:val="clear" w:color="auto" w:fill="FFFFFF" w:themeFill="background1"/>
          </w:tcPr>
          <w:p w14:paraId="1A3EDB18" w14:textId="77777777" w:rsidR="0038128C" w:rsidRPr="00BD2AC2" w:rsidRDefault="0038128C" w:rsidP="00BD2AC2">
            <w:pPr>
              <w:jc w:val="center"/>
              <w:rPr>
                <w:rFonts w:ascii="Times New Roman" w:hAnsi="Times New Roman"/>
                <w:b/>
                <w:bCs/>
                <w:sz w:val="24"/>
                <w:szCs w:val="24"/>
              </w:rPr>
            </w:pPr>
          </w:p>
        </w:tc>
        <w:tc>
          <w:tcPr>
            <w:tcW w:w="303" w:type="pct"/>
            <w:tcBorders>
              <w:left w:val="single" w:sz="4" w:space="0" w:color="auto"/>
            </w:tcBorders>
            <w:shd w:val="clear" w:color="auto" w:fill="D0CECE" w:themeFill="background2" w:themeFillShade="E6"/>
            <w:vAlign w:val="center"/>
          </w:tcPr>
          <w:p w14:paraId="461B386A" w14:textId="7B7A348C" w:rsidR="0038128C" w:rsidRPr="00BD2AC2" w:rsidRDefault="0038128C" w:rsidP="00BD2AC2">
            <w:pPr>
              <w:jc w:val="center"/>
              <w:rPr>
                <w:rFonts w:ascii="Times New Roman" w:hAnsi="Times New Roman"/>
                <w:b/>
                <w:bCs/>
                <w:sz w:val="24"/>
                <w:szCs w:val="24"/>
              </w:rPr>
            </w:pPr>
            <w:r w:rsidRPr="00BD2AC2">
              <w:rPr>
                <w:rFonts w:ascii="Times New Roman" w:hAnsi="Times New Roman"/>
                <w:b/>
                <w:bCs/>
                <w:sz w:val="24"/>
                <w:szCs w:val="24"/>
              </w:rPr>
              <w:t>Д</w:t>
            </w:r>
          </w:p>
        </w:tc>
        <w:tc>
          <w:tcPr>
            <w:tcW w:w="2514" w:type="pct"/>
            <w:vAlign w:val="center"/>
          </w:tcPr>
          <w:p w14:paraId="1D500E35" w14:textId="77777777" w:rsidR="0038128C" w:rsidRPr="00882048" w:rsidRDefault="0038128C" w:rsidP="00BD2AC2">
            <w:pPr>
              <w:jc w:val="center"/>
              <w:rPr>
                <w:rFonts w:ascii="Times New Roman" w:hAnsi="Times New Roman"/>
                <w:sz w:val="24"/>
                <w:szCs w:val="24"/>
              </w:rPr>
            </w:pPr>
            <w:r w:rsidRPr="00C912B4">
              <w:rPr>
                <w:rFonts w:ascii="Times New Roman" w:hAnsi="Times New Roman"/>
                <w:sz w:val="24"/>
                <w:szCs w:val="24"/>
              </w:rPr>
              <w:t>Должностной знак</w:t>
            </w:r>
            <w:r>
              <w:rPr>
                <w:rFonts w:ascii="Times New Roman" w:hAnsi="Times New Roman"/>
                <w:sz w:val="24"/>
                <w:szCs w:val="24"/>
              </w:rPr>
              <w:t xml:space="preserve"> </w:t>
            </w:r>
            <w:r w:rsidRPr="00C912B4">
              <w:rPr>
                <w:rFonts w:ascii="Times New Roman" w:hAnsi="Times New Roman"/>
                <w:sz w:val="24"/>
                <w:szCs w:val="24"/>
              </w:rPr>
              <w:t>начальника</w:t>
            </w:r>
            <w:r>
              <w:rPr>
                <w:rFonts w:ascii="Times New Roman" w:hAnsi="Times New Roman"/>
                <w:sz w:val="24"/>
                <w:szCs w:val="24"/>
              </w:rPr>
              <w:t xml:space="preserve"> </w:t>
            </w:r>
            <w:r w:rsidRPr="00C912B4">
              <w:rPr>
                <w:rFonts w:ascii="Times New Roman" w:hAnsi="Times New Roman"/>
                <w:sz w:val="24"/>
                <w:szCs w:val="24"/>
              </w:rPr>
              <w:t>Генерального</w:t>
            </w:r>
            <w:r>
              <w:rPr>
                <w:rFonts w:ascii="Times New Roman" w:hAnsi="Times New Roman"/>
                <w:sz w:val="24"/>
                <w:szCs w:val="24"/>
              </w:rPr>
              <w:t xml:space="preserve"> </w:t>
            </w:r>
            <w:r w:rsidRPr="00C912B4">
              <w:rPr>
                <w:rFonts w:ascii="Times New Roman" w:hAnsi="Times New Roman"/>
                <w:sz w:val="24"/>
                <w:szCs w:val="24"/>
              </w:rPr>
              <w:t>штаба</w:t>
            </w:r>
            <w:r>
              <w:rPr>
                <w:rFonts w:ascii="Times New Roman" w:hAnsi="Times New Roman"/>
                <w:sz w:val="24"/>
                <w:szCs w:val="24"/>
              </w:rPr>
              <w:t xml:space="preserve"> </w:t>
            </w:r>
            <w:r w:rsidRPr="00C912B4">
              <w:rPr>
                <w:rFonts w:ascii="Times New Roman" w:hAnsi="Times New Roman"/>
                <w:sz w:val="24"/>
                <w:szCs w:val="24"/>
              </w:rPr>
              <w:t>ВС</w:t>
            </w:r>
            <w:r>
              <w:rPr>
                <w:rFonts w:ascii="Times New Roman" w:hAnsi="Times New Roman"/>
                <w:sz w:val="24"/>
                <w:szCs w:val="24"/>
              </w:rPr>
              <w:t xml:space="preserve"> </w:t>
            </w:r>
            <w:r w:rsidRPr="00C912B4">
              <w:rPr>
                <w:rFonts w:ascii="Times New Roman" w:hAnsi="Times New Roman"/>
                <w:sz w:val="24"/>
                <w:szCs w:val="24"/>
              </w:rPr>
              <w:t>ФР – первого</w:t>
            </w:r>
            <w:r>
              <w:rPr>
                <w:rFonts w:ascii="Times New Roman" w:hAnsi="Times New Roman"/>
                <w:sz w:val="24"/>
                <w:szCs w:val="24"/>
              </w:rPr>
              <w:t xml:space="preserve"> </w:t>
            </w:r>
            <w:r w:rsidRPr="00C912B4">
              <w:rPr>
                <w:rFonts w:ascii="Times New Roman" w:hAnsi="Times New Roman"/>
                <w:sz w:val="24"/>
                <w:szCs w:val="24"/>
              </w:rPr>
              <w:t>заместителя</w:t>
            </w:r>
            <w:r>
              <w:rPr>
                <w:rFonts w:ascii="Times New Roman" w:hAnsi="Times New Roman"/>
                <w:sz w:val="24"/>
                <w:szCs w:val="24"/>
              </w:rPr>
              <w:t xml:space="preserve"> </w:t>
            </w:r>
            <w:r w:rsidRPr="00C912B4">
              <w:rPr>
                <w:rFonts w:ascii="Times New Roman" w:hAnsi="Times New Roman"/>
                <w:sz w:val="24"/>
                <w:szCs w:val="24"/>
              </w:rPr>
              <w:t>Министра</w:t>
            </w:r>
            <w:r>
              <w:rPr>
                <w:rFonts w:ascii="Times New Roman" w:hAnsi="Times New Roman"/>
                <w:sz w:val="24"/>
                <w:szCs w:val="24"/>
              </w:rPr>
              <w:t xml:space="preserve"> </w:t>
            </w:r>
            <w:r w:rsidRPr="00C912B4">
              <w:rPr>
                <w:rFonts w:ascii="Times New Roman" w:hAnsi="Times New Roman"/>
                <w:sz w:val="24"/>
                <w:szCs w:val="24"/>
              </w:rPr>
              <w:t xml:space="preserve">обороны </w:t>
            </w:r>
            <w:r>
              <w:rPr>
                <w:rFonts w:ascii="Times New Roman" w:hAnsi="Times New Roman"/>
                <w:sz w:val="24"/>
                <w:szCs w:val="24"/>
              </w:rPr>
              <w:t>РФ</w:t>
            </w:r>
          </w:p>
        </w:tc>
      </w:tr>
      <w:tr w:rsidR="0038128C" w:rsidRPr="00882048" w14:paraId="2AC4C846" w14:textId="77777777" w:rsidTr="0038128C">
        <w:trPr>
          <w:trHeight w:val="1984"/>
        </w:trPr>
        <w:tc>
          <w:tcPr>
            <w:tcW w:w="304" w:type="pct"/>
            <w:shd w:val="clear" w:color="auto" w:fill="D0CECE" w:themeFill="background2" w:themeFillShade="E6"/>
            <w:vAlign w:val="center"/>
          </w:tcPr>
          <w:p w14:paraId="119350B9" w14:textId="371D2F63" w:rsidR="0038128C" w:rsidRPr="00BD2AC2" w:rsidRDefault="0038128C" w:rsidP="00BD2AC2">
            <w:pPr>
              <w:jc w:val="center"/>
              <w:rPr>
                <w:rFonts w:ascii="Times New Roman" w:hAnsi="Times New Roman"/>
                <w:b/>
                <w:bCs/>
                <w:sz w:val="24"/>
                <w:szCs w:val="24"/>
              </w:rPr>
            </w:pPr>
            <w:r w:rsidRPr="00BD2AC2">
              <w:rPr>
                <w:rFonts w:ascii="Times New Roman" w:hAnsi="Times New Roman"/>
                <w:b/>
                <w:bCs/>
                <w:sz w:val="24"/>
                <w:szCs w:val="24"/>
              </w:rPr>
              <w:t>6</w:t>
            </w:r>
          </w:p>
        </w:tc>
        <w:tc>
          <w:tcPr>
            <w:tcW w:w="1576" w:type="pct"/>
            <w:tcBorders>
              <w:right w:val="single" w:sz="4" w:space="0" w:color="auto"/>
            </w:tcBorders>
            <w:vAlign w:val="center"/>
          </w:tcPr>
          <w:p w14:paraId="5B8C78B6" w14:textId="77777777" w:rsidR="0038128C" w:rsidRPr="00882048" w:rsidRDefault="0038128C" w:rsidP="00BD2AC2">
            <w:pPr>
              <w:jc w:val="center"/>
              <w:rPr>
                <w:rFonts w:ascii="Times New Roman" w:hAnsi="Times New Roman"/>
                <w:sz w:val="24"/>
                <w:szCs w:val="24"/>
              </w:rPr>
            </w:pPr>
            <w:r w:rsidRPr="00CA482C">
              <w:rPr>
                <w:rFonts w:ascii="Times New Roman" w:hAnsi="Times New Roman"/>
                <w:noProof/>
                <w:sz w:val="24"/>
                <w:szCs w:val="24"/>
              </w:rPr>
              <w:drawing>
                <wp:inline distT="0" distB="0" distL="0" distR="0" wp14:anchorId="6CE2BA48" wp14:editId="51115AC9">
                  <wp:extent cx="1638000" cy="1016317"/>
                  <wp:effectExtent l="0" t="0" r="635" b="0"/>
                  <wp:docPr id="188446222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000" cy="1016317"/>
                          </a:xfrm>
                          <a:prstGeom prst="rect">
                            <a:avLst/>
                          </a:prstGeom>
                          <a:noFill/>
                          <a:ln>
                            <a:noFill/>
                          </a:ln>
                        </pic:spPr>
                      </pic:pic>
                    </a:graphicData>
                  </a:graphic>
                </wp:inline>
              </w:drawing>
            </w:r>
          </w:p>
        </w:tc>
        <w:tc>
          <w:tcPr>
            <w:tcW w:w="303" w:type="pct"/>
            <w:tcBorders>
              <w:top w:val="nil"/>
              <w:left w:val="single" w:sz="4" w:space="0" w:color="auto"/>
              <w:bottom w:val="nil"/>
              <w:right w:val="single" w:sz="4" w:space="0" w:color="auto"/>
            </w:tcBorders>
            <w:shd w:val="clear" w:color="auto" w:fill="FFFFFF" w:themeFill="background1"/>
          </w:tcPr>
          <w:p w14:paraId="444253F9" w14:textId="77777777" w:rsidR="0038128C" w:rsidRPr="00BD2AC2" w:rsidRDefault="0038128C" w:rsidP="00BD2AC2">
            <w:pPr>
              <w:jc w:val="center"/>
              <w:rPr>
                <w:rFonts w:ascii="Times New Roman" w:hAnsi="Times New Roman"/>
                <w:b/>
                <w:bCs/>
                <w:sz w:val="24"/>
                <w:szCs w:val="24"/>
              </w:rPr>
            </w:pPr>
          </w:p>
        </w:tc>
        <w:tc>
          <w:tcPr>
            <w:tcW w:w="303" w:type="pct"/>
            <w:tcBorders>
              <w:left w:val="single" w:sz="4" w:space="0" w:color="auto"/>
            </w:tcBorders>
            <w:shd w:val="clear" w:color="auto" w:fill="D0CECE" w:themeFill="background2" w:themeFillShade="E6"/>
            <w:vAlign w:val="center"/>
          </w:tcPr>
          <w:p w14:paraId="36FFBE1A" w14:textId="7867E17C" w:rsidR="0038128C" w:rsidRPr="00BD2AC2" w:rsidRDefault="0038128C" w:rsidP="00BD2AC2">
            <w:pPr>
              <w:jc w:val="center"/>
              <w:rPr>
                <w:rFonts w:ascii="Times New Roman" w:hAnsi="Times New Roman"/>
                <w:b/>
                <w:bCs/>
                <w:sz w:val="24"/>
                <w:szCs w:val="24"/>
              </w:rPr>
            </w:pPr>
            <w:r w:rsidRPr="00BD2AC2">
              <w:rPr>
                <w:rFonts w:ascii="Times New Roman" w:hAnsi="Times New Roman"/>
                <w:b/>
                <w:bCs/>
                <w:sz w:val="24"/>
                <w:szCs w:val="24"/>
              </w:rPr>
              <w:t>Е</w:t>
            </w:r>
          </w:p>
        </w:tc>
        <w:tc>
          <w:tcPr>
            <w:tcW w:w="2514" w:type="pct"/>
            <w:vAlign w:val="center"/>
          </w:tcPr>
          <w:p w14:paraId="0C2CB913" w14:textId="77777777" w:rsidR="0038128C" w:rsidRPr="00882048" w:rsidRDefault="0038128C" w:rsidP="00BD2AC2">
            <w:pPr>
              <w:jc w:val="center"/>
              <w:rPr>
                <w:rFonts w:ascii="Times New Roman" w:hAnsi="Times New Roman"/>
                <w:sz w:val="24"/>
                <w:szCs w:val="24"/>
              </w:rPr>
            </w:pPr>
            <w:r w:rsidRPr="00CA482C">
              <w:rPr>
                <w:rFonts w:ascii="Times New Roman" w:hAnsi="Times New Roman"/>
                <w:sz w:val="24"/>
                <w:szCs w:val="24"/>
              </w:rPr>
              <w:t>Должностной знак командующего</w:t>
            </w:r>
            <w:r>
              <w:rPr>
                <w:rFonts w:ascii="Times New Roman" w:hAnsi="Times New Roman"/>
                <w:sz w:val="24"/>
                <w:szCs w:val="24"/>
              </w:rPr>
              <w:t xml:space="preserve"> </w:t>
            </w:r>
            <w:r w:rsidRPr="00CA482C">
              <w:rPr>
                <w:rFonts w:ascii="Times New Roman" w:hAnsi="Times New Roman"/>
                <w:sz w:val="24"/>
                <w:szCs w:val="24"/>
              </w:rPr>
              <w:t>армией главного СВ</w:t>
            </w:r>
          </w:p>
        </w:tc>
      </w:tr>
    </w:tbl>
    <w:p w14:paraId="1634BE5A" w14:textId="2708B4EB" w:rsidR="00BD2AC2" w:rsidRPr="00DA4660" w:rsidRDefault="00BD2AC2" w:rsidP="00285988">
      <w:pPr>
        <w:jc w:val="both"/>
        <w:rPr>
          <w:rFonts w:ascii="Times New Roman" w:hAnsi="Times New Roman"/>
          <w:sz w:val="24"/>
          <w:szCs w:val="24"/>
        </w:rPr>
      </w:pPr>
      <w:r w:rsidRPr="00DA4660">
        <w:rPr>
          <w:rFonts w:ascii="Times New Roman" w:hAnsi="Times New Roman"/>
          <w:b/>
          <w:sz w:val="24"/>
          <w:szCs w:val="24"/>
        </w:rPr>
        <w:t>Оценка задания</w:t>
      </w:r>
      <w:r w:rsidRPr="00DA4660">
        <w:rPr>
          <w:rFonts w:ascii="Times New Roman" w:hAnsi="Times New Roman"/>
          <w:sz w:val="24"/>
          <w:szCs w:val="24"/>
        </w:rPr>
        <w:t xml:space="preserve">. Максимальная оценка за правильно выполненное задание – </w:t>
      </w:r>
      <w:r w:rsidRPr="00DA4660">
        <w:rPr>
          <w:rFonts w:ascii="Times New Roman" w:hAnsi="Times New Roman"/>
          <w:b/>
          <w:sz w:val="24"/>
          <w:szCs w:val="24"/>
        </w:rPr>
        <w:t>6 баллов</w:t>
      </w:r>
    </w:p>
    <w:p w14:paraId="40987BC7" w14:textId="141154D8" w:rsidR="00BD2AC2" w:rsidRDefault="00BD2AC2" w:rsidP="00DA4660">
      <w:pPr>
        <w:jc w:val="both"/>
        <w:rPr>
          <w:rFonts w:ascii="Times New Roman" w:hAnsi="Times New Roman"/>
          <w:b/>
          <w:sz w:val="24"/>
          <w:szCs w:val="24"/>
        </w:rPr>
      </w:pPr>
    </w:p>
    <w:p w14:paraId="77F0A228" w14:textId="6589C181" w:rsidR="00285988" w:rsidRDefault="00285988" w:rsidP="00DA4660">
      <w:pPr>
        <w:jc w:val="both"/>
        <w:rPr>
          <w:rFonts w:ascii="Times New Roman" w:hAnsi="Times New Roman"/>
          <w:b/>
          <w:sz w:val="24"/>
          <w:szCs w:val="24"/>
        </w:rPr>
      </w:pPr>
    </w:p>
    <w:p w14:paraId="70D15E22" w14:textId="79FDD40A" w:rsidR="00285988" w:rsidRDefault="00285988" w:rsidP="00DA4660">
      <w:pPr>
        <w:jc w:val="both"/>
        <w:rPr>
          <w:rFonts w:ascii="Times New Roman" w:hAnsi="Times New Roman"/>
          <w:b/>
          <w:sz w:val="24"/>
          <w:szCs w:val="24"/>
        </w:rPr>
      </w:pPr>
    </w:p>
    <w:p w14:paraId="19BC8B7B" w14:textId="77777777" w:rsidR="00454236" w:rsidRPr="00DA4660" w:rsidRDefault="00454236" w:rsidP="00DA4660">
      <w:pPr>
        <w:jc w:val="both"/>
        <w:rPr>
          <w:rFonts w:ascii="Times New Roman" w:hAnsi="Times New Roman"/>
          <w:b/>
          <w:sz w:val="24"/>
          <w:szCs w:val="24"/>
        </w:rPr>
      </w:pPr>
    </w:p>
    <w:p w14:paraId="01551A95" w14:textId="56F972F4" w:rsidR="00BD2AC2" w:rsidRPr="00DA4660" w:rsidRDefault="00BD2AC2" w:rsidP="00DA4660">
      <w:pPr>
        <w:jc w:val="both"/>
        <w:rPr>
          <w:rFonts w:ascii="Times New Roman" w:hAnsi="Times New Roman"/>
          <w:sz w:val="24"/>
          <w:szCs w:val="24"/>
        </w:rPr>
      </w:pPr>
      <w:r w:rsidRPr="00DA4660">
        <w:rPr>
          <w:rFonts w:ascii="Times New Roman" w:hAnsi="Times New Roman"/>
          <w:b/>
          <w:sz w:val="24"/>
          <w:szCs w:val="24"/>
        </w:rPr>
        <w:lastRenderedPageBreak/>
        <w:t xml:space="preserve">Задание 2. </w:t>
      </w:r>
      <w:r w:rsidRPr="00DA4660">
        <w:rPr>
          <w:rFonts w:ascii="Times New Roman" w:hAnsi="Times New Roman"/>
          <w:sz w:val="24"/>
          <w:szCs w:val="24"/>
        </w:rPr>
        <w:t>Соотнесите, виды маневра огнем с изображением в левом столбце таблицы.</w:t>
      </w:r>
    </w:p>
    <w:tbl>
      <w:tblPr>
        <w:tblStyle w:val="a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2957"/>
        <w:gridCol w:w="574"/>
        <w:gridCol w:w="566"/>
        <w:gridCol w:w="4673"/>
      </w:tblGrid>
      <w:tr w:rsidR="0038128C" w14:paraId="29DBBE98" w14:textId="77777777" w:rsidTr="0038128C">
        <w:trPr>
          <w:trHeight w:val="397"/>
        </w:trPr>
        <w:tc>
          <w:tcPr>
            <w:tcW w:w="1890" w:type="pct"/>
            <w:gridSpan w:val="2"/>
            <w:tcBorders>
              <w:right w:val="single" w:sz="4" w:space="0" w:color="auto"/>
            </w:tcBorders>
            <w:shd w:val="clear" w:color="auto" w:fill="D0CECE" w:themeFill="background2" w:themeFillShade="E6"/>
            <w:vAlign w:val="center"/>
          </w:tcPr>
          <w:p w14:paraId="38E96B85" w14:textId="6683410C" w:rsidR="0038128C" w:rsidRPr="00063AD2" w:rsidRDefault="0038128C" w:rsidP="00BD2AC2">
            <w:pPr>
              <w:jc w:val="center"/>
              <w:rPr>
                <w:rFonts w:ascii="Times New Roman" w:hAnsi="Times New Roman"/>
                <w:b/>
                <w:bCs/>
                <w:sz w:val="24"/>
              </w:rPr>
            </w:pPr>
            <w:r w:rsidRPr="00063AD2">
              <w:rPr>
                <w:rFonts w:ascii="Times New Roman" w:hAnsi="Times New Roman"/>
                <w:b/>
                <w:bCs/>
              </w:rPr>
              <w:t>Схема (фрагмент карточки огня)</w:t>
            </w:r>
          </w:p>
        </w:tc>
        <w:tc>
          <w:tcPr>
            <w:tcW w:w="307" w:type="pct"/>
            <w:tcBorders>
              <w:top w:val="nil"/>
              <w:left w:val="single" w:sz="4" w:space="0" w:color="auto"/>
              <w:bottom w:val="nil"/>
              <w:right w:val="single" w:sz="4" w:space="0" w:color="auto"/>
            </w:tcBorders>
            <w:shd w:val="clear" w:color="auto" w:fill="FFFFFF" w:themeFill="background1"/>
          </w:tcPr>
          <w:p w14:paraId="1C01E598" w14:textId="77777777" w:rsidR="0038128C" w:rsidRPr="00063AD2" w:rsidRDefault="0038128C" w:rsidP="00BD2AC2">
            <w:pPr>
              <w:jc w:val="center"/>
              <w:rPr>
                <w:rFonts w:ascii="Times New Roman" w:hAnsi="Times New Roman"/>
                <w:b/>
                <w:bCs/>
              </w:rPr>
            </w:pPr>
          </w:p>
        </w:tc>
        <w:tc>
          <w:tcPr>
            <w:tcW w:w="2803" w:type="pct"/>
            <w:gridSpan w:val="2"/>
            <w:tcBorders>
              <w:left w:val="single" w:sz="4" w:space="0" w:color="auto"/>
            </w:tcBorders>
            <w:shd w:val="clear" w:color="auto" w:fill="D0CECE" w:themeFill="background2" w:themeFillShade="E6"/>
            <w:vAlign w:val="center"/>
          </w:tcPr>
          <w:p w14:paraId="6DCE994B" w14:textId="7B4EE05A" w:rsidR="0038128C" w:rsidRPr="00063AD2" w:rsidRDefault="0038128C" w:rsidP="00BD2AC2">
            <w:pPr>
              <w:jc w:val="center"/>
              <w:rPr>
                <w:rFonts w:ascii="Times New Roman" w:hAnsi="Times New Roman"/>
                <w:b/>
                <w:bCs/>
                <w:sz w:val="24"/>
              </w:rPr>
            </w:pPr>
            <w:r w:rsidRPr="00063AD2">
              <w:rPr>
                <w:rFonts w:ascii="Times New Roman" w:hAnsi="Times New Roman"/>
                <w:b/>
                <w:bCs/>
              </w:rPr>
              <w:t>Виды маневра огнем</w:t>
            </w:r>
          </w:p>
        </w:tc>
      </w:tr>
      <w:tr w:rsidR="0038128C" w14:paraId="41877DC8" w14:textId="77777777" w:rsidTr="0038128C">
        <w:trPr>
          <w:trHeight w:val="2721"/>
        </w:trPr>
        <w:tc>
          <w:tcPr>
            <w:tcW w:w="308" w:type="pct"/>
            <w:shd w:val="clear" w:color="auto" w:fill="D0CECE" w:themeFill="background2" w:themeFillShade="E6"/>
            <w:vAlign w:val="center"/>
          </w:tcPr>
          <w:p w14:paraId="6E2B99DE" w14:textId="77777777" w:rsidR="0038128C" w:rsidRPr="00063AD2" w:rsidRDefault="0038128C" w:rsidP="00BD2AC2">
            <w:pPr>
              <w:jc w:val="center"/>
              <w:rPr>
                <w:rFonts w:ascii="Times New Roman" w:hAnsi="Times New Roman"/>
                <w:b/>
                <w:bCs/>
                <w:sz w:val="24"/>
              </w:rPr>
            </w:pPr>
            <w:r w:rsidRPr="00063AD2">
              <w:rPr>
                <w:rFonts w:ascii="Times New Roman" w:hAnsi="Times New Roman"/>
                <w:b/>
                <w:bCs/>
                <w:sz w:val="24"/>
              </w:rPr>
              <w:t>1</w:t>
            </w:r>
          </w:p>
        </w:tc>
        <w:tc>
          <w:tcPr>
            <w:tcW w:w="1582" w:type="pct"/>
            <w:tcBorders>
              <w:right w:val="single" w:sz="4" w:space="0" w:color="auto"/>
            </w:tcBorders>
            <w:vAlign w:val="center"/>
          </w:tcPr>
          <w:p w14:paraId="19BAD2E3" w14:textId="77777777" w:rsidR="0038128C" w:rsidRDefault="0038128C" w:rsidP="00BD2AC2">
            <w:pPr>
              <w:jc w:val="center"/>
              <w:rPr>
                <w:rFonts w:ascii="Times New Roman" w:hAnsi="Times New Roman"/>
                <w:sz w:val="24"/>
              </w:rPr>
            </w:pPr>
            <w:r w:rsidRPr="00A73E2A">
              <w:rPr>
                <w:rFonts w:ascii="Times New Roman" w:hAnsi="Times New Roman"/>
                <w:noProof/>
                <w:sz w:val="24"/>
              </w:rPr>
              <w:drawing>
                <wp:inline distT="0" distB="0" distL="0" distR="0" wp14:anchorId="1732CAE3" wp14:editId="70CEEF6D">
                  <wp:extent cx="1369326" cy="1440000"/>
                  <wp:effectExtent l="0" t="0" r="2540" b="8255"/>
                  <wp:docPr id="1937559046"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9326" cy="1440000"/>
                          </a:xfrm>
                          <a:prstGeom prst="rect">
                            <a:avLst/>
                          </a:prstGeom>
                          <a:noFill/>
                          <a:ln>
                            <a:noFill/>
                          </a:ln>
                        </pic:spPr>
                      </pic:pic>
                    </a:graphicData>
                  </a:graphic>
                </wp:inline>
              </w:drawing>
            </w:r>
          </w:p>
        </w:tc>
        <w:tc>
          <w:tcPr>
            <w:tcW w:w="307" w:type="pct"/>
            <w:tcBorders>
              <w:top w:val="nil"/>
              <w:left w:val="single" w:sz="4" w:space="0" w:color="auto"/>
              <w:bottom w:val="nil"/>
              <w:right w:val="single" w:sz="4" w:space="0" w:color="auto"/>
            </w:tcBorders>
            <w:shd w:val="clear" w:color="auto" w:fill="FFFFFF" w:themeFill="background1"/>
          </w:tcPr>
          <w:p w14:paraId="78E5A6A5" w14:textId="77777777" w:rsidR="0038128C" w:rsidRPr="00063AD2" w:rsidRDefault="0038128C" w:rsidP="00BD2AC2">
            <w:pPr>
              <w:jc w:val="center"/>
              <w:rPr>
                <w:rFonts w:ascii="Times New Roman" w:hAnsi="Times New Roman"/>
                <w:b/>
                <w:bCs/>
                <w:sz w:val="24"/>
              </w:rPr>
            </w:pPr>
          </w:p>
        </w:tc>
        <w:tc>
          <w:tcPr>
            <w:tcW w:w="303" w:type="pct"/>
            <w:tcBorders>
              <w:left w:val="single" w:sz="4" w:space="0" w:color="auto"/>
            </w:tcBorders>
            <w:shd w:val="clear" w:color="auto" w:fill="D0CECE" w:themeFill="background2" w:themeFillShade="E6"/>
            <w:vAlign w:val="center"/>
          </w:tcPr>
          <w:p w14:paraId="2F38FE0C" w14:textId="0FD1A64E" w:rsidR="0038128C" w:rsidRPr="00063AD2" w:rsidRDefault="0038128C" w:rsidP="00BD2AC2">
            <w:pPr>
              <w:jc w:val="center"/>
              <w:rPr>
                <w:rFonts w:ascii="Times New Roman" w:hAnsi="Times New Roman"/>
                <w:b/>
                <w:bCs/>
                <w:sz w:val="24"/>
              </w:rPr>
            </w:pPr>
            <w:r w:rsidRPr="00063AD2">
              <w:rPr>
                <w:rFonts w:ascii="Times New Roman" w:hAnsi="Times New Roman"/>
                <w:b/>
                <w:bCs/>
                <w:sz w:val="24"/>
              </w:rPr>
              <w:t>А</w:t>
            </w:r>
          </w:p>
        </w:tc>
        <w:tc>
          <w:tcPr>
            <w:tcW w:w="2500" w:type="pct"/>
            <w:vAlign w:val="center"/>
          </w:tcPr>
          <w:p w14:paraId="3876D2F3" w14:textId="77777777" w:rsidR="0038128C" w:rsidRPr="005803D1" w:rsidRDefault="0038128C" w:rsidP="00BD2AC2">
            <w:pPr>
              <w:jc w:val="center"/>
              <w:rPr>
                <w:rFonts w:ascii="Times New Roman" w:hAnsi="Times New Roman"/>
                <w:sz w:val="24"/>
              </w:rPr>
            </w:pPr>
            <w:r w:rsidRPr="00A73E2A">
              <w:rPr>
                <w:rFonts w:ascii="Times New Roman" w:hAnsi="Times New Roman"/>
                <w:sz w:val="24"/>
              </w:rPr>
              <w:t>Последовательное сосредоточение огня</w:t>
            </w:r>
          </w:p>
        </w:tc>
      </w:tr>
      <w:tr w:rsidR="0038128C" w14:paraId="2387952D" w14:textId="77777777" w:rsidTr="0038128C">
        <w:trPr>
          <w:trHeight w:val="2721"/>
        </w:trPr>
        <w:tc>
          <w:tcPr>
            <w:tcW w:w="308" w:type="pct"/>
            <w:shd w:val="clear" w:color="auto" w:fill="D0CECE" w:themeFill="background2" w:themeFillShade="E6"/>
            <w:vAlign w:val="center"/>
          </w:tcPr>
          <w:p w14:paraId="05F142C4" w14:textId="77777777" w:rsidR="0038128C" w:rsidRPr="00063AD2" w:rsidRDefault="0038128C" w:rsidP="00BD2AC2">
            <w:pPr>
              <w:jc w:val="center"/>
              <w:rPr>
                <w:rFonts w:ascii="Times New Roman" w:hAnsi="Times New Roman"/>
                <w:b/>
                <w:bCs/>
                <w:sz w:val="24"/>
              </w:rPr>
            </w:pPr>
            <w:r w:rsidRPr="00063AD2">
              <w:rPr>
                <w:rFonts w:ascii="Times New Roman" w:hAnsi="Times New Roman"/>
                <w:b/>
                <w:bCs/>
                <w:sz w:val="24"/>
              </w:rPr>
              <w:t>2</w:t>
            </w:r>
          </w:p>
        </w:tc>
        <w:tc>
          <w:tcPr>
            <w:tcW w:w="1582" w:type="pct"/>
            <w:tcBorders>
              <w:right w:val="single" w:sz="4" w:space="0" w:color="auto"/>
            </w:tcBorders>
            <w:vAlign w:val="center"/>
          </w:tcPr>
          <w:p w14:paraId="139B1C44" w14:textId="77777777" w:rsidR="0038128C" w:rsidRDefault="0038128C" w:rsidP="00BD2AC2">
            <w:pPr>
              <w:jc w:val="center"/>
              <w:rPr>
                <w:rFonts w:ascii="Times New Roman" w:hAnsi="Times New Roman"/>
                <w:sz w:val="24"/>
              </w:rPr>
            </w:pPr>
            <w:r w:rsidRPr="00A73E2A">
              <w:rPr>
                <w:rFonts w:ascii="Times New Roman" w:hAnsi="Times New Roman"/>
                <w:noProof/>
                <w:sz w:val="24"/>
              </w:rPr>
              <w:drawing>
                <wp:inline distT="0" distB="0" distL="0" distR="0" wp14:anchorId="5AC29144" wp14:editId="7D90DD44">
                  <wp:extent cx="1640214" cy="1440000"/>
                  <wp:effectExtent l="0" t="0" r="0" b="8255"/>
                  <wp:docPr id="9873865"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0214" cy="1440000"/>
                          </a:xfrm>
                          <a:prstGeom prst="rect">
                            <a:avLst/>
                          </a:prstGeom>
                          <a:noFill/>
                          <a:ln>
                            <a:noFill/>
                          </a:ln>
                        </pic:spPr>
                      </pic:pic>
                    </a:graphicData>
                  </a:graphic>
                </wp:inline>
              </w:drawing>
            </w:r>
          </w:p>
        </w:tc>
        <w:tc>
          <w:tcPr>
            <w:tcW w:w="307" w:type="pct"/>
            <w:tcBorders>
              <w:top w:val="nil"/>
              <w:left w:val="single" w:sz="4" w:space="0" w:color="auto"/>
              <w:bottom w:val="nil"/>
              <w:right w:val="single" w:sz="4" w:space="0" w:color="auto"/>
            </w:tcBorders>
            <w:shd w:val="clear" w:color="auto" w:fill="FFFFFF" w:themeFill="background1"/>
          </w:tcPr>
          <w:p w14:paraId="61A8178D" w14:textId="77777777" w:rsidR="0038128C" w:rsidRPr="00063AD2" w:rsidRDefault="0038128C" w:rsidP="00BD2AC2">
            <w:pPr>
              <w:jc w:val="center"/>
              <w:rPr>
                <w:rFonts w:ascii="Times New Roman" w:hAnsi="Times New Roman"/>
                <w:b/>
                <w:bCs/>
                <w:sz w:val="24"/>
              </w:rPr>
            </w:pPr>
          </w:p>
        </w:tc>
        <w:tc>
          <w:tcPr>
            <w:tcW w:w="303" w:type="pct"/>
            <w:tcBorders>
              <w:left w:val="single" w:sz="4" w:space="0" w:color="auto"/>
            </w:tcBorders>
            <w:shd w:val="clear" w:color="auto" w:fill="D0CECE" w:themeFill="background2" w:themeFillShade="E6"/>
            <w:vAlign w:val="center"/>
          </w:tcPr>
          <w:p w14:paraId="409825FC" w14:textId="1D36FD82" w:rsidR="0038128C" w:rsidRPr="00063AD2" w:rsidRDefault="0038128C" w:rsidP="00BD2AC2">
            <w:pPr>
              <w:jc w:val="center"/>
              <w:rPr>
                <w:rFonts w:ascii="Times New Roman" w:hAnsi="Times New Roman"/>
                <w:b/>
                <w:bCs/>
                <w:sz w:val="24"/>
              </w:rPr>
            </w:pPr>
            <w:r w:rsidRPr="00063AD2">
              <w:rPr>
                <w:rFonts w:ascii="Times New Roman" w:hAnsi="Times New Roman"/>
                <w:b/>
                <w:bCs/>
                <w:sz w:val="24"/>
              </w:rPr>
              <w:t>Б</w:t>
            </w:r>
          </w:p>
        </w:tc>
        <w:tc>
          <w:tcPr>
            <w:tcW w:w="2500" w:type="pct"/>
            <w:vAlign w:val="center"/>
          </w:tcPr>
          <w:p w14:paraId="27F600C0" w14:textId="77777777" w:rsidR="0038128C" w:rsidRPr="005803D1" w:rsidRDefault="0038128C" w:rsidP="00BD2AC2">
            <w:pPr>
              <w:jc w:val="center"/>
              <w:rPr>
                <w:rFonts w:ascii="Times New Roman" w:hAnsi="Times New Roman"/>
                <w:sz w:val="24"/>
              </w:rPr>
            </w:pPr>
            <w:r w:rsidRPr="00A73E2A">
              <w:rPr>
                <w:rFonts w:ascii="Times New Roman" w:hAnsi="Times New Roman"/>
                <w:sz w:val="24"/>
              </w:rPr>
              <w:t>Распределение огня (допускается ответ – рассредоточение огня)</w:t>
            </w:r>
          </w:p>
        </w:tc>
      </w:tr>
      <w:tr w:rsidR="0038128C" w14:paraId="5B394F44" w14:textId="77777777" w:rsidTr="0038128C">
        <w:trPr>
          <w:trHeight w:val="2721"/>
        </w:trPr>
        <w:tc>
          <w:tcPr>
            <w:tcW w:w="308" w:type="pct"/>
            <w:shd w:val="clear" w:color="auto" w:fill="D0CECE" w:themeFill="background2" w:themeFillShade="E6"/>
            <w:vAlign w:val="center"/>
          </w:tcPr>
          <w:p w14:paraId="2372A781" w14:textId="77777777" w:rsidR="0038128C" w:rsidRPr="00063AD2" w:rsidRDefault="0038128C" w:rsidP="00BD2AC2">
            <w:pPr>
              <w:jc w:val="center"/>
              <w:rPr>
                <w:rFonts w:ascii="Times New Roman" w:hAnsi="Times New Roman"/>
                <w:b/>
                <w:bCs/>
                <w:sz w:val="24"/>
              </w:rPr>
            </w:pPr>
            <w:r w:rsidRPr="00063AD2">
              <w:rPr>
                <w:rFonts w:ascii="Times New Roman" w:hAnsi="Times New Roman"/>
                <w:b/>
                <w:bCs/>
                <w:sz w:val="24"/>
              </w:rPr>
              <w:t>3</w:t>
            </w:r>
          </w:p>
        </w:tc>
        <w:tc>
          <w:tcPr>
            <w:tcW w:w="1582" w:type="pct"/>
            <w:tcBorders>
              <w:right w:val="single" w:sz="4" w:space="0" w:color="auto"/>
            </w:tcBorders>
            <w:vAlign w:val="center"/>
          </w:tcPr>
          <w:p w14:paraId="0090D6A2" w14:textId="77777777" w:rsidR="0038128C" w:rsidRDefault="0038128C" w:rsidP="00BD2AC2">
            <w:pPr>
              <w:jc w:val="center"/>
              <w:rPr>
                <w:rFonts w:ascii="Times New Roman" w:hAnsi="Times New Roman"/>
                <w:sz w:val="24"/>
              </w:rPr>
            </w:pPr>
            <w:r w:rsidRPr="00A73E2A">
              <w:rPr>
                <w:rFonts w:ascii="Times New Roman" w:hAnsi="Times New Roman"/>
                <w:noProof/>
                <w:sz w:val="24"/>
              </w:rPr>
              <w:drawing>
                <wp:inline distT="0" distB="0" distL="0" distR="0" wp14:anchorId="789E7532" wp14:editId="167000D8">
                  <wp:extent cx="1489775" cy="1440000"/>
                  <wp:effectExtent l="0" t="0" r="0" b="8255"/>
                  <wp:docPr id="1397562109"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9775" cy="1440000"/>
                          </a:xfrm>
                          <a:prstGeom prst="rect">
                            <a:avLst/>
                          </a:prstGeom>
                          <a:noFill/>
                          <a:ln>
                            <a:noFill/>
                          </a:ln>
                        </pic:spPr>
                      </pic:pic>
                    </a:graphicData>
                  </a:graphic>
                </wp:inline>
              </w:drawing>
            </w:r>
          </w:p>
        </w:tc>
        <w:tc>
          <w:tcPr>
            <w:tcW w:w="307" w:type="pct"/>
            <w:tcBorders>
              <w:top w:val="nil"/>
              <w:left w:val="single" w:sz="4" w:space="0" w:color="auto"/>
              <w:bottom w:val="nil"/>
              <w:right w:val="single" w:sz="4" w:space="0" w:color="auto"/>
            </w:tcBorders>
            <w:shd w:val="clear" w:color="auto" w:fill="FFFFFF" w:themeFill="background1"/>
          </w:tcPr>
          <w:p w14:paraId="730E396B" w14:textId="77777777" w:rsidR="0038128C" w:rsidRPr="00063AD2" w:rsidRDefault="0038128C" w:rsidP="00BD2AC2">
            <w:pPr>
              <w:jc w:val="center"/>
              <w:rPr>
                <w:rFonts w:ascii="Times New Roman" w:hAnsi="Times New Roman"/>
                <w:b/>
                <w:bCs/>
                <w:sz w:val="24"/>
              </w:rPr>
            </w:pPr>
          </w:p>
        </w:tc>
        <w:tc>
          <w:tcPr>
            <w:tcW w:w="303" w:type="pct"/>
            <w:tcBorders>
              <w:left w:val="single" w:sz="4" w:space="0" w:color="auto"/>
            </w:tcBorders>
            <w:shd w:val="clear" w:color="auto" w:fill="D0CECE" w:themeFill="background2" w:themeFillShade="E6"/>
            <w:vAlign w:val="center"/>
          </w:tcPr>
          <w:p w14:paraId="4F86C55D" w14:textId="089C6653" w:rsidR="0038128C" w:rsidRPr="00063AD2" w:rsidRDefault="0038128C" w:rsidP="00BD2AC2">
            <w:pPr>
              <w:jc w:val="center"/>
              <w:rPr>
                <w:rFonts w:ascii="Times New Roman" w:hAnsi="Times New Roman"/>
                <w:b/>
                <w:bCs/>
                <w:sz w:val="24"/>
              </w:rPr>
            </w:pPr>
            <w:r w:rsidRPr="00063AD2">
              <w:rPr>
                <w:rFonts w:ascii="Times New Roman" w:hAnsi="Times New Roman"/>
                <w:b/>
                <w:bCs/>
                <w:sz w:val="24"/>
              </w:rPr>
              <w:t>В</w:t>
            </w:r>
          </w:p>
        </w:tc>
        <w:tc>
          <w:tcPr>
            <w:tcW w:w="2500" w:type="pct"/>
            <w:vAlign w:val="center"/>
          </w:tcPr>
          <w:p w14:paraId="004E69B1" w14:textId="77777777" w:rsidR="0038128C" w:rsidRPr="005803D1" w:rsidRDefault="0038128C" w:rsidP="00BD2AC2">
            <w:pPr>
              <w:jc w:val="center"/>
              <w:rPr>
                <w:rFonts w:ascii="Times New Roman" w:hAnsi="Times New Roman"/>
                <w:sz w:val="24"/>
              </w:rPr>
            </w:pPr>
            <w:r w:rsidRPr="00A73E2A">
              <w:rPr>
                <w:rFonts w:ascii="Times New Roman" w:hAnsi="Times New Roman"/>
                <w:sz w:val="24"/>
              </w:rPr>
              <w:t>Перенос огня на новый объект (допускается ответ - перенос огня на другой объект или перенос огня с объекта на объект)</w:t>
            </w:r>
          </w:p>
        </w:tc>
      </w:tr>
      <w:tr w:rsidR="0038128C" w14:paraId="53E0E488" w14:textId="77777777" w:rsidTr="0038128C">
        <w:trPr>
          <w:trHeight w:val="2721"/>
        </w:trPr>
        <w:tc>
          <w:tcPr>
            <w:tcW w:w="308" w:type="pct"/>
            <w:shd w:val="clear" w:color="auto" w:fill="D0CECE" w:themeFill="background2" w:themeFillShade="E6"/>
            <w:vAlign w:val="center"/>
          </w:tcPr>
          <w:p w14:paraId="40A2C4BD" w14:textId="77777777" w:rsidR="0038128C" w:rsidRPr="00063AD2" w:rsidRDefault="0038128C" w:rsidP="00BD2AC2">
            <w:pPr>
              <w:jc w:val="center"/>
              <w:rPr>
                <w:rFonts w:ascii="Times New Roman" w:hAnsi="Times New Roman"/>
                <w:b/>
                <w:bCs/>
                <w:sz w:val="24"/>
              </w:rPr>
            </w:pPr>
            <w:r w:rsidRPr="00063AD2">
              <w:rPr>
                <w:rFonts w:ascii="Times New Roman" w:hAnsi="Times New Roman"/>
                <w:b/>
                <w:bCs/>
                <w:sz w:val="24"/>
              </w:rPr>
              <w:t>4</w:t>
            </w:r>
          </w:p>
        </w:tc>
        <w:tc>
          <w:tcPr>
            <w:tcW w:w="1582" w:type="pct"/>
            <w:tcBorders>
              <w:right w:val="single" w:sz="4" w:space="0" w:color="auto"/>
            </w:tcBorders>
            <w:vAlign w:val="center"/>
          </w:tcPr>
          <w:p w14:paraId="3F625124" w14:textId="77777777" w:rsidR="0038128C" w:rsidRDefault="0038128C" w:rsidP="00BD2AC2">
            <w:pPr>
              <w:jc w:val="center"/>
              <w:rPr>
                <w:rFonts w:ascii="Times New Roman" w:hAnsi="Times New Roman"/>
                <w:sz w:val="24"/>
              </w:rPr>
            </w:pPr>
            <w:r w:rsidRPr="00A73E2A">
              <w:rPr>
                <w:rFonts w:ascii="Times New Roman" w:hAnsi="Times New Roman"/>
                <w:noProof/>
                <w:sz w:val="24"/>
              </w:rPr>
              <w:drawing>
                <wp:inline distT="0" distB="0" distL="0" distR="0" wp14:anchorId="74FDAE12" wp14:editId="58F45989">
                  <wp:extent cx="1352819" cy="1440000"/>
                  <wp:effectExtent l="0" t="0" r="0" b="8255"/>
                  <wp:docPr id="138638763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2819" cy="1440000"/>
                          </a:xfrm>
                          <a:prstGeom prst="rect">
                            <a:avLst/>
                          </a:prstGeom>
                          <a:noFill/>
                          <a:ln>
                            <a:noFill/>
                          </a:ln>
                        </pic:spPr>
                      </pic:pic>
                    </a:graphicData>
                  </a:graphic>
                </wp:inline>
              </w:drawing>
            </w:r>
          </w:p>
        </w:tc>
        <w:tc>
          <w:tcPr>
            <w:tcW w:w="307" w:type="pct"/>
            <w:tcBorders>
              <w:top w:val="nil"/>
              <w:left w:val="single" w:sz="4" w:space="0" w:color="auto"/>
              <w:bottom w:val="nil"/>
              <w:right w:val="single" w:sz="4" w:space="0" w:color="auto"/>
            </w:tcBorders>
            <w:shd w:val="clear" w:color="auto" w:fill="FFFFFF" w:themeFill="background1"/>
          </w:tcPr>
          <w:p w14:paraId="1F576611" w14:textId="77777777" w:rsidR="0038128C" w:rsidRDefault="0038128C" w:rsidP="00BD2AC2">
            <w:pPr>
              <w:jc w:val="center"/>
              <w:rPr>
                <w:rFonts w:ascii="Times New Roman" w:hAnsi="Times New Roman"/>
                <w:b/>
                <w:bCs/>
                <w:sz w:val="24"/>
              </w:rPr>
            </w:pPr>
          </w:p>
        </w:tc>
        <w:tc>
          <w:tcPr>
            <w:tcW w:w="303" w:type="pct"/>
            <w:tcBorders>
              <w:left w:val="single" w:sz="4" w:space="0" w:color="auto"/>
            </w:tcBorders>
            <w:shd w:val="clear" w:color="auto" w:fill="D0CECE" w:themeFill="background2" w:themeFillShade="E6"/>
            <w:vAlign w:val="center"/>
          </w:tcPr>
          <w:p w14:paraId="39CF9AAF" w14:textId="03BDB1B7" w:rsidR="0038128C" w:rsidRPr="00063AD2" w:rsidRDefault="0038128C" w:rsidP="00BD2AC2">
            <w:pPr>
              <w:jc w:val="center"/>
              <w:rPr>
                <w:rFonts w:ascii="Times New Roman" w:hAnsi="Times New Roman"/>
                <w:b/>
                <w:bCs/>
                <w:sz w:val="24"/>
              </w:rPr>
            </w:pPr>
            <w:r>
              <w:rPr>
                <w:rFonts w:ascii="Times New Roman" w:hAnsi="Times New Roman"/>
                <w:b/>
                <w:bCs/>
                <w:sz w:val="24"/>
              </w:rPr>
              <w:t>Г</w:t>
            </w:r>
          </w:p>
        </w:tc>
        <w:tc>
          <w:tcPr>
            <w:tcW w:w="2500" w:type="pct"/>
            <w:vAlign w:val="center"/>
          </w:tcPr>
          <w:p w14:paraId="6C6E05C9" w14:textId="77777777" w:rsidR="0038128C" w:rsidRPr="005803D1" w:rsidRDefault="0038128C" w:rsidP="00BD2AC2">
            <w:pPr>
              <w:jc w:val="center"/>
              <w:rPr>
                <w:rFonts w:ascii="Times New Roman" w:hAnsi="Times New Roman"/>
                <w:sz w:val="24"/>
              </w:rPr>
            </w:pPr>
            <w:r w:rsidRPr="00A73E2A">
              <w:rPr>
                <w:rFonts w:ascii="Times New Roman" w:hAnsi="Times New Roman"/>
                <w:sz w:val="24"/>
              </w:rPr>
              <w:t>Сосредоточение огня</w:t>
            </w:r>
          </w:p>
        </w:tc>
      </w:tr>
    </w:tbl>
    <w:p w14:paraId="5603F80B" w14:textId="2B152A40" w:rsidR="00BD2AC2" w:rsidRPr="00BD2AC2" w:rsidRDefault="00BD2AC2" w:rsidP="00285988">
      <w:pPr>
        <w:jc w:val="both"/>
        <w:rPr>
          <w:rFonts w:ascii="Times New Roman" w:hAnsi="Times New Roman"/>
          <w:sz w:val="28"/>
        </w:rPr>
      </w:pPr>
      <w:r w:rsidRPr="00F42A24">
        <w:rPr>
          <w:rFonts w:ascii="Times New Roman" w:hAnsi="Times New Roman"/>
          <w:b/>
          <w:sz w:val="24"/>
        </w:rPr>
        <w:t>Оценка задания</w:t>
      </w:r>
      <w:r w:rsidRPr="00F42A24">
        <w:rPr>
          <w:rFonts w:ascii="Times New Roman" w:hAnsi="Times New Roman"/>
          <w:sz w:val="24"/>
        </w:rPr>
        <w:t xml:space="preserve">. Максимальная оценка за правильно выполненное задание – </w:t>
      </w:r>
      <w:r>
        <w:rPr>
          <w:rFonts w:ascii="Times New Roman" w:hAnsi="Times New Roman"/>
          <w:b/>
          <w:sz w:val="24"/>
        </w:rPr>
        <w:t>8 баллов</w:t>
      </w:r>
    </w:p>
    <w:p w14:paraId="714FA326" w14:textId="77777777" w:rsidR="00BD2AC2" w:rsidRDefault="00BD2AC2" w:rsidP="00BD2AC2">
      <w:pPr>
        <w:jc w:val="both"/>
        <w:rPr>
          <w:rFonts w:ascii="Times New Roman" w:hAnsi="Times New Roman"/>
          <w:sz w:val="24"/>
        </w:rPr>
      </w:pPr>
    </w:p>
    <w:p w14:paraId="77BE724A" w14:textId="487647A6" w:rsidR="00BD2AC2" w:rsidRDefault="00BD2AC2" w:rsidP="00BD2AC2">
      <w:pPr>
        <w:jc w:val="both"/>
        <w:rPr>
          <w:rFonts w:ascii="Times New Roman" w:hAnsi="Times New Roman"/>
          <w:sz w:val="24"/>
        </w:rPr>
      </w:pPr>
      <w:r>
        <w:rPr>
          <w:rFonts w:ascii="Times New Roman" w:hAnsi="Times New Roman"/>
          <w:b/>
          <w:sz w:val="24"/>
        </w:rPr>
        <w:t xml:space="preserve">Задание 3. </w:t>
      </w:r>
      <w:r w:rsidRPr="00D50E28">
        <w:rPr>
          <w:rFonts w:ascii="Times New Roman" w:hAnsi="Times New Roman"/>
          <w:bCs/>
          <w:sz w:val="24"/>
        </w:rPr>
        <w:t>В военном морском уставе</w:t>
      </w:r>
      <w:r>
        <w:rPr>
          <w:rFonts w:ascii="Times New Roman" w:hAnsi="Times New Roman"/>
          <w:b/>
          <w:sz w:val="24"/>
        </w:rPr>
        <w:t xml:space="preserve"> </w:t>
      </w:r>
      <w:r>
        <w:rPr>
          <w:rFonts w:ascii="Times New Roman" w:hAnsi="Times New Roman"/>
          <w:sz w:val="24"/>
        </w:rPr>
        <w:t>д</w:t>
      </w:r>
      <w:r w:rsidRPr="00D50E28">
        <w:rPr>
          <w:rFonts w:ascii="Times New Roman" w:hAnsi="Times New Roman"/>
          <w:sz w:val="24"/>
        </w:rPr>
        <w:t xml:space="preserve">ля </w:t>
      </w:r>
      <w:r>
        <w:rPr>
          <w:rFonts w:ascii="Times New Roman" w:hAnsi="Times New Roman"/>
          <w:sz w:val="24"/>
        </w:rPr>
        <w:t xml:space="preserve">кораблей были приняты сокращения: </w:t>
      </w:r>
      <w:r w:rsidRPr="00D50E28">
        <w:rPr>
          <w:rFonts w:ascii="Times New Roman" w:hAnsi="Times New Roman"/>
          <w:sz w:val="24"/>
        </w:rPr>
        <w:t>обозначения командных пунктов и боевых постов на схемах, в расписаниях, инструкциях и других документах</w:t>
      </w:r>
      <w:r>
        <w:rPr>
          <w:rFonts w:ascii="Times New Roman" w:hAnsi="Times New Roman"/>
          <w:sz w:val="24"/>
        </w:rPr>
        <w:t>. Расшифруйте их.</w:t>
      </w:r>
    </w:p>
    <w:tbl>
      <w:tblPr>
        <w:tblStyle w:val="5"/>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124"/>
        <w:gridCol w:w="8211"/>
      </w:tblGrid>
      <w:tr w:rsidR="00BD2AC2" w14:paraId="23882A2F" w14:textId="77777777" w:rsidTr="00BD2AC2">
        <w:tc>
          <w:tcPr>
            <w:tcW w:w="60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vAlign w:val="center"/>
          </w:tcPr>
          <w:p w14:paraId="020E9470" w14:textId="77777777" w:rsidR="00BD2AC2" w:rsidRPr="00BD2AC2" w:rsidRDefault="00BD2AC2" w:rsidP="00BD2AC2">
            <w:pPr>
              <w:widowControl w:val="0"/>
              <w:jc w:val="center"/>
              <w:rPr>
                <w:rFonts w:ascii="Times New Roman" w:hAnsi="Times New Roman"/>
                <w:b/>
                <w:bCs/>
                <w:sz w:val="24"/>
                <w:szCs w:val="24"/>
              </w:rPr>
            </w:pPr>
            <w:r w:rsidRPr="00BD2AC2">
              <w:rPr>
                <w:rFonts w:ascii="Times New Roman" w:hAnsi="Times New Roman"/>
                <w:b/>
                <w:bCs/>
                <w:sz w:val="24"/>
                <w:szCs w:val="24"/>
              </w:rPr>
              <w:t>БЧ-6</w:t>
            </w:r>
          </w:p>
        </w:tc>
        <w:tc>
          <w:tcPr>
            <w:tcW w:w="439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04614B08" w14:textId="0E196800" w:rsidR="00BD2AC2" w:rsidRPr="00F46400" w:rsidRDefault="00BD2AC2" w:rsidP="00BD2AC2">
            <w:pPr>
              <w:widowControl w:val="0"/>
              <w:jc w:val="center"/>
              <w:rPr>
                <w:rFonts w:ascii="Times New Roman" w:hAnsi="Times New Roman"/>
                <w:sz w:val="24"/>
              </w:rPr>
            </w:pPr>
          </w:p>
        </w:tc>
      </w:tr>
      <w:tr w:rsidR="00BD2AC2" w14:paraId="508D1EB6" w14:textId="77777777" w:rsidTr="00BD2AC2">
        <w:tc>
          <w:tcPr>
            <w:tcW w:w="602" w:type="pct"/>
            <w:shd w:val="clear" w:color="auto" w:fill="D0CECE" w:themeFill="background2" w:themeFillShade="E6"/>
            <w:tcMar>
              <w:top w:w="100" w:type="dxa"/>
              <w:left w:w="100" w:type="dxa"/>
              <w:bottom w:w="100" w:type="dxa"/>
              <w:right w:w="100" w:type="dxa"/>
            </w:tcMar>
            <w:vAlign w:val="center"/>
          </w:tcPr>
          <w:p w14:paraId="39C700FE" w14:textId="3F86A6D1" w:rsidR="00BD2AC2" w:rsidRPr="00BD2AC2" w:rsidRDefault="00BD2AC2" w:rsidP="00BD2AC2">
            <w:pPr>
              <w:widowControl w:val="0"/>
              <w:jc w:val="center"/>
              <w:rPr>
                <w:rFonts w:ascii="Times New Roman" w:hAnsi="Times New Roman"/>
                <w:b/>
                <w:bCs/>
                <w:sz w:val="24"/>
                <w:szCs w:val="24"/>
              </w:rPr>
            </w:pPr>
            <w:r w:rsidRPr="00BD2AC2">
              <w:rPr>
                <w:rFonts w:ascii="Times New Roman" w:hAnsi="Times New Roman"/>
                <w:b/>
                <w:bCs/>
                <w:sz w:val="24"/>
                <w:szCs w:val="24"/>
              </w:rPr>
              <w:t>ЗП</w:t>
            </w:r>
          </w:p>
        </w:tc>
        <w:tc>
          <w:tcPr>
            <w:tcW w:w="43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7DD625" w14:textId="7FB77D6C" w:rsidR="00BD2AC2" w:rsidRPr="00F46400" w:rsidRDefault="00BD2AC2" w:rsidP="00BD2AC2">
            <w:pPr>
              <w:widowControl w:val="0"/>
              <w:jc w:val="center"/>
              <w:rPr>
                <w:rFonts w:ascii="Times New Roman" w:hAnsi="Times New Roman"/>
                <w:sz w:val="24"/>
              </w:rPr>
            </w:pPr>
          </w:p>
        </w:tc>
      </w:tr>
      <w:tr w:rsidR="00BD2AC2" w14:paraId="57A80FA3" w14:textId="77777777" w:rsidTr="00BD2AC2">
        <w:tc>
          <w:tcPr>
            <w:tcW w:w="602" w:type="pct"/>
            <w:shd w:val="clear" w:color="auto" w:fill="D0CECE" w:themeFill="background2" w:themeFillShade="E6"/>
            <w:tcMar>
              <w:top w:w="100" w:type="dxa"/>
              <w:left w:w="100" w:type="dxa"/>
              <w:bottom w:w="100" w:type="dxa"/>
              <w:right w:w="100" w:type="dxa"/>
            </w:tcMar>
            <w:vAlign w:val="center"/>
          </w:tcPr>
          <w:p w14:paraId="50DFFAB7" w14:textId="77777777" w:rsidR="00BD2AC2" w:rsidRPr="00BD2AC2" w:rsidRDefault="00BD2AC2" w:rsidP="00BD2AC2">
            <w:pPr>
              <w:widowControl w:val="0"/>
              <w:jc w:val="center"/>
              <w:rPr>
                <w:rFonts w:ascii="Times New Roman" w:hAnsi="Times New Roman"/>
                <w:b/>
                <w:bCs/>
                <w:sz w:val="24"/>
                <w:szCs w:val="24"/>
              </w:rPr>
            </w:pPr>
            <w:proofErr w:type="spellStart"/>
            <w:r w:rsidRPr="00BD2AC2">
              <w:rPr>
                <w:rFonts w:ascii="Times New Roman" w:hAnsi="Times New Roman"/>
                <w:b/>
                <w:bCs/>
                <w:sz w:val="24"/>
                <w:szCs w:val="24"/>
              </w:rPr>
              <w:lastRenderedPageBreak/>
              <w:t>Сл</w:t>
            </w:r>
            <w:proofErr w:type="spellEnd"/>
            <w:r w:rsidRPr="00BD2AC2">
              <w:rPr>
                <w:rFonts w:ascii="Times New Roman" w:hAnsi="Times New Roman"/>
                <w:b/>
                <w:bCs/>
                <w:sz w:val="24"/>
                <w:szCs w:val="24"/>
              </w:rPr>
              <w:t>-С</w:t>
            </w:r>
          </w:p>
        </w:tc>
        <w:tc>
          <w:tcPr>
            <w:tcW w:w="43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A22D13" w14:textId="3D5385A1" w:rsidR="00BD2AC2" w:rsidRDefault="00BD2AC2" w:rsidP="00BD2AC2">
            <w:pPr>
              <w:widowControl w:val="0"/>
              <w:jc w:val="center"/>
              <w:rPr>
                <w:rFonts w:ascii="Times New Roman" w:hAnsi="Times New Roman"/>
                <w:sz w:val="24"/>
              </w:rPr>
            </w:pPr>
          </w:p>
        </w:tc>
      </w:tr>
      <w:tr w:rsidR="00BD2AC2" w14:paraId="16BC30DC" w14:textId="77777777" w:rsidTr="00BD2AC2">
        <w:tc>
          <w:tcPr>
            <w:tcW w:w="602" w:type="pct"/>
            <w:shd w:val="clear" w:color="auto" w:fill="D0CECE" w:themeFill="background2" w:themeFillShade="E6"/>
            <w:tcMar>
              <w:top w:w="100" w:type="dxa"/>
              <w:left w:w="100" w:type="dxa"/>
              <w:bottom w:w="100" w:type="dxa"/>
              <w:right w:w="100" w:type="dxa"/>
            </w:tcMar>
            <w:vAlign w:val="center"/>
          </w:tcPr>
          <w:p w14:paraId="656CC2F8" w14:textId="77777777" w:rsidR="00BD2AC2" w:rsidRPr="00BD2AC2" w:rsidRDefault="00BD2AC2" w:rsidP="00BD2AC2">
            <w:pPr>
              <w:widowControl w:val="0"/>
              <w:jc w:val="center"/>
              <w:rPr>
                <w:rFonts w:ascii="Times New Roman" w:hAnsi="Times New Roman"/>
                <w:b/>
                <w:bCs/>
                <w:sz w:val="24"/>
                <w:szCs w:val="24"/>
              </w:rPr>
            </w:pPr>
            <w:proofErr w:type="spellStart"/>
            <w:r w:rsidRPr="00BD2AC2">
              <w:rPr>
                <w:rFonts w:ascii="Times New Roman" w:hAnsi="Times New Roman"/>
                <w:b/>
                <w:bCs/>
                <w:sz w:val="24"/>
                <w:szCs w:val="24"/>
              </w:rPr>
              <w:t>Сл</w:t>
            </w:r>
            <w:proofErr w:type="spellEnd"/>
            <w:r w:rsidRPr="00BD2AC2">
              <w:rPr>
                <w:rFonts w:ascii="Times New Roman" w:hAnsi="Times New Roman"/>
                <w:b/>
                <w:bCs/>
                <w:sz w:val="24"/>
                <w:szCs w:val="24"/>
              </w:rPr>
              <w:t>-М</w:t>
            </w:r>
          </w:p>
        </w:tc>
        <w:tc>
          <w:tcPr>
            <w:tcW w:w="43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808D5F" w14:textId="483A52D2" w:rsidR="00BD2AC2" w:rsidRDefault="00BD2AC2" w:rsidP="00BD2AC2">
            <w:pPr>
              <w:widowControl w:val="0"/>
              <w:jc w:val="center"/>
              <w:rPr>
                <w:rFonts w:ascii="Times New Roman" w:hAnsi="Times New Roman"/>
                <w:sz w:val="24"/>
              </w:rPr>
            </w:pPr>
          </w:p>
        </w:tc>
      </w:tr>
      <w:tr w:rsidR="00BD2AC2" w14:paraId="46B395D5" w14:textId="77777777" w:rsidTr="00BD2AC2">
        <w:tc>
          <w:tcPr>
            <w:tcW w:w="602" w:type="pct"/>
            <w:shd w:val="clear" w:color="auto" w:fill="D0CECE" w:themeFill="background2" w:themeFillShade="E6"/>
            <w:tcMar>
              <w:top w:w="100" w:type="dxa"/>
              <w:left w:w="100" w:type="dxa"/>
              <w:bottom w:w="100" w:type="dxa"/>
              <w:right w:w="100" w:type="dxa"/>
            </w:tcMar>
            <w:vAlign w:val="center"/>
          </w:tcPr>
          <w:p w14:paraId="4CAB1601" w14:textId="77777777" w:rsidR="00BD2AC2" w:rsidRPr="00BD2AC2" w:rsidRDefault="00BD2AC2" w:rsidP="00BD2AC2">
            <w:pPr>
              <w:widowControl w:val="0"/>
              <w:jc w:val="center"/>
              <w:rPr>
                <w:rFonts w:ascii="Times New Roman" w:hAnsi="Times New Roman"/>
                <w:b/>
                <w:bCs/>
                <w:sz w:val="24"/>
                <w:szCs w:val="24"/>
              </w:rPr>
            </w:pPr>
            <w:r w:rsidRPr="00BD2AC2">
              <w:rPr>
                <w:rFonts w:ascii="Times New Roman" w:hAnsi="Times New Roman"/>
                <w:b/>
                <w:bCs/>
                <w:sz w:val="24"/>
                <w:szCs w:val="24"/>
              </w:rPr>
              <w:t>ХКП</w:t>
            </w:r>
          </w:p>
        </w:tc>
        <w:tc>
          <w:tcPr>
            <w:tcW w:w="43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77F309" w14:textId="00881A42" w:rsidR="00BD2AC2" w:rsidRDefault="00BD2AC2" w:rsidP="00BD2AC2">
            <w:pPr>
              <w:widowControl w:val="0"/>
              <w:jc w:val="center"/>
              <w:rPr>
                <w:rFonts w:ascii="Times New Roman" w:hAnsi="Times New Roman"/>
                <w:sz w:val="24"/>
              </w:rPr>
            </w:pPr>
          </w:p>
        </w:tc>
      </w:tr>
      <w:tr w:rsidR="00BD2AC2" w14:paraId="2874693F" w14:textId="77777777" w:rsidTr="00BD2AC2">
        <w:tc>
          <w:tcPr>
            <w:tcW w:w="602" w:type="pct"/>
            <w:shd w:val="clear" w:color="auto" w:fill="D0CECE" w:themeFill="background2" w:themeFillShade="E6"/>
            <w:tcMar>
              <w:top w:w="100" w:type="dxa"/>
              <w:left w:w="100" w:type="dxa"/>
              <w:bottom w:w="100" w:type="dxa"/>
              <w:right w:w="100" w:type="dxa"/>
            </w:tcMar>
            <w:vAlign w:val="center"/>
          </w:tcPr>
          <w:p w14:paraId="7287E5FE" w14:textId="77777777" w:rsidR="00BD2AC2" w:rsidRPr="00BD2AC2" w:rsidRDefault="00BD2AC2" w:rsidP="00BD2AC2">
            <w:pPr>
              <w:widowControl w:val="0"/>
              <w:jc w:val="center"/>
              <w:rPr>
                <w:rFonts w:ascii="Times New Roman" w:hAnsi="Times New Roman"/>
                <w:b/>
                <w:bCs/>
                <w:sz w:val="24"/>
                <w:szCs w:val="24"/>
              </w:rPr>
            </w:pPr>
            <w:r w:rsidRPr="00BD2AC2">
              <w:rPr>
                <w:rFonts w:ascii="Times New Roman" w:hAnsi="Times New Roman"/>
                <w:b/>
                <w:bCs/>
                <w:sz w:val="24"/>
                <w:szCs w:val="24"/>
              </w:rPr>
              <w:t>БЧ-1</w:t>
            </w:r>
          </w:p>
        </w:tc>
        <w:tc>
          <w:tcPr>
            <w:tcW w:w="43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8F2467" w14:textId="006412E6" w:rsidR="00BD2AC2" w:rsidRDefault="00BD2AC2" w:rsidP="00BD2AC2">
            <w:pPr>
              <w:widowControl w:val="0"/>
              <w:jc w:val="center"/>
              <w:rPr>
                <w:rFonts w:ascii="Times New Roman" w:hAnsi="Times New Roman"/>
                <w:sz w:val="24"/>
              </w:rPr>
            </w:pPr>
          </w:p>
        </w:tc>
      </w:tr>
      <w:tr w:rsidR="00BD2AC2" w14:paraId="0E66BE56" w14:textId="77777777" w:rsidTr="00BD2AC2">
        <w:tc>
          <w:tcPr>
            <w:tcW w:w="602" w:type="pct"/>
            <w:shd w:val="clear" w:color="auto" w:fill="D0CECE" w:themeFill="background2" w:themeFillShade="E6"/>
            <w:tcMar>
              <w:top w:w="100" w:type="dxa"/>
              <w:left w:w="100" w:type="dxa"/>
              <w:bottom w:w="100" w:type="dxa"/>
              <w:right w:w="100" w:type="dxa"/>
            </w:tcMar>
            <w:vAlign w:val="center"/>
          </w:tcPr>
          <w:p w14:paraId="14F669F6" w14:textId="77777777" w:rsidR="00BD2AC2" w:rsidRPr="00BD2AC2" w:rsidRDefault="00BD2AC2" w:rsidP="00BD2AC2">
            <w:pPr>
              <w:widowControl w:val="0"/>
              <w:jc w:val="center"/>
              <w:rPr>
                <w:rFonts w:ascii="Times New Roman" w:hAnsi="Times New Roman"/>
                <w:b/>
                <w:bCs/>
                <w:sz w:val="24"/>
                <w:szCs w:val="24"/>
              </w:rPr>
            </w:pPr>
            <w:r w:rsidRPr="00BD2AC2">
              <w:rPr>
                <w:rFonts w:ascii="Times New Roman" w:hAnsi="Times New Roman"/>
                <w:b/>
                <w:bCs/>
                <w:sz w:val="24"/>
                <w:szCs w:val="24"/>
              </w:rPr>
              <w:t>ЦП</w:t>
            </w:r>
          </w:p>
        </w:tc>
        <w:tc>
          <w:tcPr>
            <w:tcW w:w="43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4BAE33" w14:textId="1A35A885" w:rsidR="00BD2AC2" w:rsidRDefault="00BD2AC2" w:rsidP="00BD2AC2">
            <w:pPr>
              <w:widowControl w:val="0"/>
              <w:jc w:val="center"/>
              <w:rPr>
                <w:rFonts w:ascii="Times New Roman" w:hAnsi="Times New Roman"/>
                <w:sz w:val="24"/>
              </w:rPr>
            </w:pPr>
          </w:p>
        </w:tc>
      </w:tr>
    </w:tbl>
    <w:p w14:paraId="310F4585" w14:textId="178EC6AE" w:rsidR="00BD2AC2" w:rsidRPr="00BD2AC2" w:rsidRDefault="00BD2AC2" w:rsidP="00285988">
      <w:pPr>
        <w:jc w:val="both"/>
        <w:rPr>
          <w:rFonts w:ascii="Times New Roman" w:hAnsi="Times New Roman"/>
          <w:sz w:val="28"/>
        </w:rPr>
      </w:pPr>
      <w:r w:rsidRPr="00F42A24">
        <w:rPr>
          <w:rFonts w:ascii="Times New Roman" w:hAnsi="Times New Roman"/>
          <w:b/>
          <w:sz w:val="24"/>
        </w:rPr>
        <w:t>Оценка задания</w:t>
      </w:r>
      <w:r w:rsidRPr="00F42A24">
        <w:rPr>
          <w:rFonts w:ascii="Times New Roman" w:hAnsi="Times New Roman"/>
          <w:sz w:val="24"/>
        </w:rPr>
        <w:t xml:space="preserve">. Максимальная оценка за правильно выполненное задание – </w:t>
      </w:r>
      <w:r>
        <w:rPr>
          <w:rFonts w:ascii="Times New Roman" w:hAnsi="Times New Roman"/>
          <w:b/>
          <w:sz w:val="24"/>
        </w:rPr>
        <w:t>7 баллов</w:t>
      </w:r>
    </w:p>
    <w:p w14:paraId="3C8A7228" w14:textId="283F9772" w:rsidR="00BD2AC2" w:rsidRDefault="00BD2AC2" w:rsidP="00BD2AC2">
      <w:pPr>
        <w:jc w:val="both"/>
        <w:rPr>
          <w:rFonts w:ascii="Times New Roman" w:hAnsi="Times New Roman"/>
          <w:b/>
          <w:bCs/>
          <w:sz w:val="24"/>
          <w:szCs w:val="24"/>
        </w:rPr>
      </w:pPr>
    </w:p>
    <w:p w14:paraId="19847AD0" w14:textId="63B83D4A" w:rsidR="00DA4660" w:rsidRPr="00DA4660" w:rsidRDefault="00DA4660" w:rsidP="00DA4660">
      <w:pPr>
        <w:jc w:val="both"/>
        <w:rPr>
          <w:rFonts w:ascii="Times New Roman" w:hAnsi="Times New Roman"/>
          <w:b/>
          <w:sz w:val="24"/>
          <w:szCs w:val="24"/>
        </w:rPr>
      </w:pPr>
      <w:r w:rsidRPr="00DA4660">
        <w:rPr>
          <w:rFonts w:ascii="Times New Roman" w:hAnsi="Times New Roman"/>
          <w:b/>
          <w:bCs/>
          <w:sz w:val="24"/>
          <w:szCs w:val="24"/>
        </w:rPr>
        <w:t xml:space="preserve">Задание 4. </w:t>
      </w:r>
      <w:r w:rsidRPr="00DA4660">
        <w:rPr>
          <w:rFonts w:ascii="Times New Roman" w:hAnsi="Times New Roman"/>
          <w:bCs/>
          <w:sz w:val="24"/>
          <w:szCs w:val="24"/>
        </w:rPr>
        <w:t>Назовите природно-очаговые инфекционные заболевания, переносчиками которых являются иксодовые клещи.</w:t>
      </w:r>
      <w:r w:rsidRPr="00DA4660">
        <w:rPr>
          <w:rFonts w:ascii="Times New Roman" w:hAnsi="Times New Roman"/>
          <w:b/>
          <w:sz w:val="24"/>
          <w:szCs w:val="24"/>
        </w:rPr>
        <w:t xml:space="preserve"> </w:t>
      </w:r>
    </w:p>
    <w:p w14:paraId="17EAF7AB" w14:textId="7E8B184A" w:rsidR="00DA4660" w:rsidRPr="00DA4660" w:rsidRDefault="00DA4660" w:rsidP="00285988">
      <w:pPr>
        <w:jc w:val="both"/>
        <w:rPr>
          <w:rFonts w:ascii="Times New Roman" w:hAnsi="Times New Roman"/>
          <w:sz w:val="24"/>
          <w:szCs w:val="24"/>
        </w:rPr>
      </w:pPr>
      <w:r w:rsidRPr="00DA4660">
        <w:rPr>
          <w:rFonts w:ascii="Times New Roman" w:hAnsi="Times New Roman"/>
          <w:b/>
          <w:bCs/>
          <w:sz w:val="24"/>
          <w:szCs w:val="24"/>
        </w:rPr>
        <w:t xml:space="preserve">Оценка задания. </w:t>
      </w:r>
      <w:r w:rsidRPr="00DA4660">
        <w:rPr>
          <w:rFonts w:ascii="Times New Roman" w:hAnsi="Times New Roman"/>
          <w:sz w:val="24"/>
          <w:szCs w:val="24"/>
        </w:rPr>
        <w:t xml:space="preserve">Максимальная оценка за правильно выполненное задание – </w:t>
      </w:r>
      <w:r w:rsidRPr="00DA4660">
        <w:rPr>
          <w:rFonts w:ascii="Times New Roman" w:hAnsi="Times New Roman"/>
          <w:b/>
          <w:bCs/>
          <w:sz w:val="24"/>
          <w:szCs w:val="24"/>
        </w:rPr>
        <w:t>8 баллов</w:t>
      </w:r>
    </w:p>
    <w:p w14:paraId="2C2C0874" w14:textId="77777777" w:rsidR="00DA4660" w:rsidRPr="00DA4660" w:rsidRDefault="00DA4660" w:rsidP="00DA4660">
      <w:pPr>
        <w:jc w:val="both"/>
        <w:rPr>
          <w:rFonts w:ascii="Times New Roman" w:hAnsi="Times New Roman"/>
          <w:b/>
          <w:bCs/>
          <w:sz w:val="24"/>
          <w:szCs w:val="24"/>
        </w:rPr>
      </w:pPr>
    </w:p>
    <w:p w14:paraId="0A04003A" w14:textId="2A6E5B58" w:rsidR="00DA4660" w:rsidRPr="00DA4660" w:rsidRDefault="00DA4660" w:rsidP="00DA4660">
      <w:pPr>
        <w:jc w:val="both"/>
        <w:rPr>
          <w:rFonts w:ascii="Times New Roman" w:hAnsi="Times New Roman"/>
          <w:sz w:val="24"/>
          <w:szCs w:val="24"/>
        </w:rPr>
      </w:pPr>
      <w:r w:rsidRPr="00DA4660">
        <w:rPr>
          <w:rFonts w:ascii="Times New Roman" w:hAnsi="Times New Roman"/>
          <w:b/>
          <w:bCs/>
          <w:sz w:val="24"/>
          <w:szCs w:val="24"/>
        </w:rPr>
        <w:t xml:space="preserve">Задание 5. </w:t>
      </w:r>
      <w:r w:rsidRPr="00DA4660">
        <w:rPr>
          <w:rFonts w:ascii="Times New Roman" w:hAnsi="Times New Roman"/>
          <w:sz w:val="24"/>
          <w:szCs w:val="24"/>
        </w:rPr>
        <w:t>Перечислите основные компоненты, входящие в состав «Набора перевязочных средств противоожоговый НПС», согласно утвержденной номенклатуре для нужд ГО и ЧС.</w:t>
      </w:r>
    </w:p>
    <w:p w14:paraId="4F9C9F1F" w14:textId="1924B046" w:rsidR="00DA4660" w:rsidRPr="00DA4660" w:rsidRDefault="00DA4660" w:rsidP="00285988">
      <w:pPr>
        <w:jc w:val="both"/>
        <w:rPr>
          <w:rFonts w:ascii="Times New Roman" w:hAnsi="Times New Roman"/>
          <w:sz w:val="24"/>
          <w:szCs w:val="24"/>
        </w:rPr>
      </w:pPr>
      <w:r w:rsidRPr="00DA4660">
        <w:rPr>
          <w:rFonts w:ascii="Times New Roman" w:hAnsi="Times New Roman"/>
          <w:b/>
          <w:bCs/>
          <w:sz w:val="24"/>
          <w:szCs w:val="24"/>
        </w:rPr>
        <w:t xml:space="preserve">Оценка задания. </w:t>
      </w:r>
      <w:r w:rsidRPr="00DA4660">
        <w:rPr>
          <w:rFonts w:ascii="Times New Roman" w:hAnsi="Times New Roman"/>
          <w:sz w:val="24"/>
          <w:szCs w:val="24"/>
        </w:rPr>
        <w:t xml:space="preserve">Максимальная оценка за правильно выполненное задание – </w:t>
      </w:r>
      <w:r w:rsidR="0038128C" w:rsidRPr="00285988">
        <w:rPr>
          <w:rFonts w:ascii="Times New Roman" w:hAnsi="Times New Roman"/>
          <w:b/>
          <w:bCs/>
          <w:sz w:val="24"/>
          <w:szCs w:val="24"/>
        </w:rPr>
        <w:t>7</w:t>
      </w:r>
      <w:r w:rsidR="00285988" w:rsidRPr="00285988">
        <w:rPr>
          <w:rFonts w:ascii="Times New Roman" w:hAnsi="Times New Roman"/>
          <w:b/>
          <w:bCs/>
          <w:sz w:val="24"/>
          <w:szCs w:val="24"/>
        </w:rPr>
        <w:t xml:space="preserve"> баллов</w:t>
      </w:r>
    </w:p>
    <w:p w14:paraId="46913836" w14:textId="77777777" w:rsidR="00DA4660" w:rsidRPr="00DA4660" w:rsidRDefault="00DA4660" w:rsidP="00DA4660">
      <w:pPr>
        <w:jc w:val="both"/>
        <w:rPr>
          <w:rFonts w:ascii="Times New Roman" w:hAnsi="Times New Roman"/>
          <w:b/>
          <w:bCs/>
          <w:sz w:val="24"/>
          <w:szCs w:val="24"/>
        </w:rPr>
      </w:pPr>
    </w:p>
    <w:p w14:paraId="72998107" w14:textId="382804D0" w:rsidR="00DA4660" w:rsidRPr="00DA4660" w:rsidRDefault="00DA4660" w:rsidP="00DA4660">
      <w:pPr>
        <w:rPr>
          <w:rFonts w:ascii="Times New Roman" w:hAnsi="Times New Roman"/>
          <w:b/>
          <w:bCs/>
          <w:sz w:val="24"/>
          <w:szCs w:val="24"/>
        </w:rPr>
      </w:pPr>
      <w:r w:rsidRPr="00DA4660">
        <w:rPr>
          <w:rFonts w:ascii="Times New Roman" w:hAnsi="Times New Roman"/>
          <w:b/>
          <w:bCs/>
          <w:sz w:val="24"/>
          <w:szCs w:val="24"/>
        </w:rPr>
        <w:t xml:space="preserve">Задание </w:t>
      </w:r>
      <w:r>
        <w:rPr>
          <w:rFonts w:ascii="Times New Roman" w:hAnsi="Times New Roman"/>
          <w:b/>
          <w:bCs/>
          <w:sz w:val="24"/>
          <w:szCs w:val="24"/>
        </w:rPr>
        <w:t>6</w:t>
      </w:r>
      <w:r w:rsidRPr="00DA4660">
        <w:rPr>
          <w:rFonts w:ascii="Times New Roman" w:hAnsi="Times New Roman"/>
          <w:b/>
          <w:bCs/>
          <w:sz w:val="24"/>
          <w:szCs w:val="24"/>
        </w:rPr>
        <w:t xml:space="preserve">. </w:t>
      </w:r>
      <w:r w:rsidRPr="00DA4660">
        <w:rPr>
          <w:rFonts w:ascii="Times New Roman" w:hAnsi="Times New Roman"/>
          <w:sz w:val="24"/>
          <w:szCs w:val="24"/>
        </w:rPr>
        <w:t>Вставьте пропущенные фрагменты в текст.</w:t>
      </w:r>
    </w:p>
    <w:p w14:paraId="0EE9A2F0" w14:textId="22006D0A" w:rsidR="00DA4660" w:rsidRPr="00DA4660" w:rsidRDefault="00DA4660" w:rsidP="00DA4660">
      <w:pPr>
        <w:ind w:firstLine="708"/>
        <w:jc w:val="both"/>
        <w:rPr>
          <w:rFonts w:ascii="Times New Roman" w:hAnsi="Times New Roman"/>
          <w:sz w:val="24"/>
          <w:szCs w:val="24"/>
        </w:rPr>
      </w:pPr>
      <w:r w:rsidRPr="00DA4660">
        <w:rPr>
          <w:rFonts w:ascii="Times New Roman" w:hAnsi="Times New Roman"/>
          <w:sz w:val="24"/>
          <w:szCs w:val="24"/>
        </w:rPr>
        <w:t>Физические упражнения для профилактики нарушений зрения</w:t>
      </w:r>
      <w:r>
        <w:rPr>
          <w:rFonts w:ascii="Times New Roman" w:hAnsi="Times New Roman"/>
          <w:sz w:val="24"/>
          <w:szCs w:val="24"/>
        </w:rPr>
        <w:t xml:space="preserve"> </w:t>
      </w:r>
      <w:r w:rsidRPr="00DA4660">
        <w:rPr>
          <w:rFonts w:ascii="Times New Roman" w:hAnsi="Times New Roman"/>
          <w:sz w:val="24"/>
          <w:szCs w:val="24"/>
        </w:rPr>
        <w:t>«Метка на стекле».</w:t>
      </w:r>
    </w:p>
    <w:p w14:paraId="341C8EC8" w14:textId="16371E1E" w:rsidR="00DA4660" w:rsidRPr="00DA4660" w:rsidRDefault="00DA4660" w:rsidP="00DA4660">
      <w:pPr>
        <w:jc w:val="both"/>
        <w:rPr>
          <w:rFonts w:ascii="Times New Roman" w:hAnsi="Times New Roman"/>
          <w:sz w:val="24"/>
          <w:szCs w:val="24"/>
        </w:rPr>
      </w:pPr>
      <w:r w:rsidRPr="00DA4660">
        <w:rPr>
          <w:rFonts w:ascii="Times New Roman" w:hAnsi="Times New Roman"/>
          <w:sz w:val="24"/>
          <w:szCs w:val="24"/>
        </w:rPr>
        <w:t xml:space="preserve">Выбирается объект на небольшом расстоянии от глаз - 25-30 см (это может быть палец, </w:t>
      </w:r>
      <w:r>
        <w:rPr>
          <w:rFonts w:ascii="Times New Roman" w:hAnsi="Times New Roman"/>
          <w:sz w:val="24"/>
          <w:szCs w:val="24"/>
        </w:rPr>
        <w:t>к</w:t>
      </w:r>
      <w:r w:rsidRPr="00DA4660">
        <w:rPr>
          <w:rFonts w:ascii="Times New Roman" w:hAnsi="Times New Roman"/>
          <w:sz w:val="24"/>
          <w:szCs w:val="24"/>
        </w:rPr>
        <w:t xml:space="preserve">арандаш, объект на стекле и т.д.), на него фокусируется зрение на 3-5 сек, после чего взгляд переводится на объект, расположенный вдали, также на срок </w:t>
      </w:r>
      <w:r w:rsidRPr="00DA4660">
        <w:rPr>
          <w:rFonts w:ascii="Times New Roman" w:hAnsi="Times New Roman"/>
          <w:b/>
          <w:bCs/>
          <w:sz w:val="24"/>
          <w:szCs w:val="24"/>
        </w:rPr>
        <w:t>(</w:t>
      </w:r>
      <w:proofErr w:type="gramStart"/>
      <w:r w:rsidRPr="00DA4660">
        <w:rPr>
          <w:rFonts w:ascii="Times New Roman" w:hAnsi="Times New Roman"/>
          <w:b/>
          <w:bCs/>
          <w:sz w:val="24"/>
          <w:szCs w:val="24"/>
        </w:rPr>
        <w:t>1)_</w:t>
      </w:r>
      <w:proofErr w:type="gramEnd"/>
      <w:r w:rsidRPr="00DA4660">
        <w:rPr>
          <w:rFonts w:ascii="Times New Roman" w:hAnsi="Times New Roman"/>
          <w:b/>
          <w:bCs/>
          <w:sz w:val="24"/>
          <w:szCs w:val="24"/>
        </w:rPr>
        <w:t>________</w:t>
      </w:r>
      <w:r w:rsidRPr="00DA4660">
        <w:rPr>
          <w:rFonts w:ascii="Times New Roman" w:hAnsi="Times New Roman"/>
          <w:sz w:val="24"/>
          <w:szCs w:val="24"/>
        </w:rPr>
        <w:t xml:space="preserve">. Повторить 10-12 раз. К примеру, можно наклеить на стекло наклейку и фокусировать зрение на ней, а потом фокусироваться на объектах, расположенных на горизонте. За счет периодической смены объектов аккомодации, происходит </w:t>
      </w:r>
      <w:r w:rsidRPr="00DA4660">
        <w:rPr>
          <w:rFonts w:ascii="Times New Roman" w:hAnsi="Times New Roman"/>
          <w:b/>
          <w:bCs/>
          <w:sz w:val="24"/>
          <w:szCs w:val="24"/>
        </w:rPr>
        <w:t>(</w:t>
      </w:r>
      <w:proofErr w:type="gramStart"/>
      <w:r w:rsidRPr="00DA4660">
        <w:rPr>
          <w:rFonts w:ascii="Times New Roman" w:hAnsi="Times New Roman"/>
          <w:b/>
          <w:bCs/>
          <w:sz w:val="24"/>
          <w:szCs w:val="24"/>
        </w:rPr>
        <w:t>2)_</w:t>
      </w:r>
      <w:proofErr w:type="gramEnd"/>
      <w:r w:rsidRPr="00DA4660">
        <w:rPr>
          <w:rFonts w:ascii="Times New Roman" w:hAnsi="Times New Roman"/>
          <w:b/>
          <w:bCs/>
          <w:sz w:val="24"/>
          <w:szCs w:val="24"/>
        </w:rPr>
        <w:t>________.</w:t>
      </w:r>
    </w:p>
    <w:p w14:paraId="469E4DF8" w14:textId="77777777" w:rsidR="00DA4660" w:rsidRPr="00DA4660" w:rsidRDefault="00DA4660" w:rsidP="00DA4660">
      <w:pPr>
        <w:jc w:val="both"/>
        <w:rPr>
          <w:rFonts w:ascii="Times New Roman" w:hAnsi="Times New Roman"/>
          <w:sz w:val="24"/>
          <w:szCs w:val="24"/>
        </w:rPr>
      </w:pPr>
      <w:r w:rsidRPr="00DA4660">
        <w:rPr>
          <w:rFonts w:ascii="Times New Roman" w:hAnsi="Times New Roman"/>
          <w:sz w:val="24"/>
          <w:szCs w:val="24"/>
        </w:rPr>
        <w:t>Упражнения «Восьмерка глазами» или «Стреляем глазами».</w:t>
      </w:r>
    </w:p>
    <w:p w14:paraId="42220F97" w14:textId="77777777" w:rsidR="00DA4660" w:rsidRPr="00DA4660" w:rsidRDefault="00DA4660" w:rsidP="00DA4660">
      <w:pPr>
        <w:jc w:val="both"/>
        <w:rPr>
          <w:rFonts w:ascii="Times New Roman" w:hAnsi="Times New Roman"/>
          <w:sz w:val="24"/>
          <w:szCs w:val="24"/>
        </w:rPr>
      </w:pPr>
      <w:r w:rsidRPr="00DA4660">
        <w:rPr>
          <w:rFonts w:ascii="Times New Roman" w:hAnsi="Times New Roman"/>
          <w:sz w:val="24"/>
          <w:szCs w:val="24"/>
        </w:rPr>
        <w:t xml:space="preserve">Во время выполнения данных упражнений, осуществлять вращение глаз по траектории воображаемой восьмерки или другим траекториям. Например, человек представляет перед собой знак бесконечности (перевернутую восьмерку) и совершает движения глаз по данной траектории </w:t>
      </w:r>
      <w:r w:rsidRPr="00DA4660">
        <w:rPr>
          <w:rFonts w:ascii="Times New Roman" w:hAnsi="Times New Roman"/>
          <w:b/>
          <w:bCs/>
          <w:sz w:val="24"/>
          <w:szCs w:val="24"/>
        </w:rPr>
        <w:t>(</w:t>
      </w:r>
      <w:proofErr w:type="gramStart"/>
      <w:r w:rsidRPr="00DA4660">
        <w:rPr>
          <w:rFonts w:ascii="Times New Roman" w:hAnsi="Times New Roman"/>
          <w:b/>
          <w:bCs/>
          <w:sz w:val="24"/>
          <w:szCs w:val="24"/>
        </w:rPr>
        <w:t>3)_</w:t>
      </w:r>
      <w:proofErr w:type="gramEnd"/>
      <w:r w:rsidRPr="00DA4660">
        <w:rPr>
          <w:rFonts w:ascii="Times New Roman" w:hAnsi="Times New Roman"/>
          <w:b/>
          <w:bCs/>
          <w:sz w:val="24"/>
          <w:szCs w:val="24"/>
        </w:rPr>
        <w:t>________.</w:t>
      </w:r>
      <w:r w:rsidRPr="00DA4660">
        <w:rPr>
          <w:rFonts w:ascii="Times New Roman" w:hAnsi="Times New Roman"/>
          <w:sz w:val="24"/>
          <w:szCs w:val="24"/>
        </w:rPr>
        <w:t xml:space="preserve"> В случае возникновения трудностей, можно фокусироваться на различных объектах на стенах и потолке и переводить взор с одного объекта на другой по различным траекториям. Существует также упражнение, когда зрение фокусируется на пальце на расстоянии 25-30 см от носа и палец плавно придвигается к переносице </w:t>
      </w:r>
      <w:r w:rsidRPr="00DA4660">
        <w:rPr>
          <w:rFonts w:ascii="Times New Roman" w:hAnsi="Times New Roman"/>
          <w:b/>
          <w:bCs/>
          <w:sz w:val="24"/>
          <w:szCs w:val="24"/>
        </w:rPr>
        <w:t>(</w:t>
      </w:r>
      <w:proofErr w:type="gramStart"/>
      <w:r w:rsidRPr="00DA4660">
        <w:rPr>
          <w:rFonts w:ascii="Times New Roman" w:hAnsi="Times New Roman"/>
          <w:b/>
          <w:bCs/>
          <w:sz w:val="24"/>
          <w:szCs w:val="24"/>
        </w:rPr>
        <w:t>4)_</w:t>
      </w:r>
      <w:proofErr w:type="gramEnd"/>
      <w:r w:rsidRPr="00DA4660">
        <w:rPr>
          <w:rFonts w:ascii="Times New Roman" w:hAnsi="Times New Roman"/>
          <w:b/>
          <w:bCs/>
          <w:sz w:val="24"/>
          <w:szCs w:val="24"/>
        </w:rPr>
        <w:t>________</w:t>
      </w:r>
      <w:r w:rsidRPr="00DA4660">
        <w:rPr>
          <w:rFonts w:ascii="Times New Roman" w:hAnsi="Times New Roman"/>
          <w:sz w:val="24"/>
          <w:szCs w:val="24"/>
        </w:rPr>
        <w:t xml:space="preserve">, что тренирует </w:t>
      </w:r>
      <w:r w:rsidRPr="00DA4660">
        <w:rPr>
          <w:rFonts w:ascii="Times New Roman" w:hAnsi="Times New Roman"/>
          <w:b/>
          <w:bCs/>
          <w:sz w:val="24"/>
          <w:szCs w:val="24"/>
        </w:rPr>
        <w:t>(5)_________.</w:t>
      </w:r>
    </w:p>
    <w:p w14:paraId="02D91809" w14:textId="1EF387F2" w:rsidR="00DA4660" w:rsidRPr="00DA4660" w:rsidRDefault="00DA4660" w:rsidP="00285988">
      <w:pPr>
        <w:jc w:val="both"/>
        <w:rPr>
          <w:rFonts w:ascii="Times New Roman" w:hAnsi="Times New Roman"/>
          <w:sz w:val="24"/>
          <w:szCs w:val="24"/>
        </w:rPr>
      </w:pPr>
      <w:r w:rsidRPr="00DA4660">
        <w:rPr>
          <w:rFonts w:ascii="Times New Roman" w:hAnsi="Times New Roman"/>
          <w:b/>
          <w:bCs/>
          <w:sz w:val="24"/>
          <w:szCs w:val="24"/>
        </w:rPr>
        <w:t xml:space="preserve">Оценка задания. </w:t>
      </w:r>
      <w:r w:rsidRPr="00DA4660">
        <w:rPr>
          <w:rFonts w:ascii="Times New Roman" w:hAnsi="Times New Roman"/>
          <w:sz w:val="24"/>
          <w:szCs w:val="24"/>
        </w:rPr>
        <w:t xml:space="preserve">Максимальная оценка за правильно выполненное задание – </w:t>
      </w:r>
      <w:r w:rsidRPr="00DA4660">
        <w:rPr>
          <w:rFonts w:ascii="Times New Roman" w:hAnsi="Times New Roman"/>
          <w:b/>
          <w:bCs/>
          <w:sz w:val="24"/>
          <w:szCs w:val="24"/>
        </w:rPr>
        <w:t>10 баллов</w:t>
      </w:r>
    </w:p>
    <w:p w14:paraId="5D7BB65C" w14:textId="77777777" w:rsidR="00DA4660" w:rsidRPr="00DA4660" w:rsidRDefault="00DA4660" w:rsidP="0038128C">
      <w:pPr>
        <w:rPr>
          <w:rFonts w:ascii="Times New Roman" w:hAnsi="Times New Roman"/>
          <w:b/>
          <w:bCs/>
          <w:sz w:val="24"/>
          <w:szCs w:val="24"/>
        </w:rPr>
      </w:pPr>
    </w:p>
    <w:p w14:paraId="762DFB6F" w14:textId="77777777" w:rsidR="0038128C" w:rsidRPr="0038128C" w:rsidRDefault="0038128C" w:rsidP="0038128C">
      <w:pPr>
        <w:jc w:val="both"/>
        <w:rPr>
          <w:rFonts w:ascii="Times New Roman" w:eastAsia="SimSun" w:hAnsi="Times New Roman"/>
          <w:sz w:val="24"/>
          <w:szCs w:val="24"/>
          <w:lang w:eastAsia="zh-CN"/>
        </w:rPr>
      </w:pPr>
      <w:r w:rsidRPr="007B21A6">
        <w:rPr>
          <w:rFonts w:ascii="Times New Roman" w:hAnsi="Times New Roman"/>
          <w:b/>
          <w:sz w:val="24"/>
          <w:szCs w:val="24"/>
        </w:rPr>
        <w:t xml:space="preserve">Задание </w:t>
      </w:r>
      <w:r w:rsidRPr="007B21A6">
        <w:rPr>
          <w:rFonts w:ascii="Times New Roman" w:eastAsia="SimSun" w:hAnsi="Times New Roman"/>
          <w:b/>
          <w:bCs/>
          <w:sz w:val="24"/>
          <w:szCs w:val="24"/>
          <w:lang w:eastAsia="zh-CN"/>
        </w:rPr>
        <w:t xml:space="preserve">7. </w:t>
      </w:r>
      <w:r w:rsidRPr="0038128C">
        <w:rPr>
          <w:rFonts w:ascii="Times New Roman" w:eastAsia="SimSun" w:hAnsi="Times New Roman"/>
          <w:sz w:val="24"/>
          <w:szCs w:val="24"/>
          <w:lang w:eastAsia="zh-CN"/>
        </w:rPr>
        <w:t>Для определения направления движения могут использоваться различные способы, один из них — это определение географического азимута. Определите значение географического азимута согласно значению географического румба.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522"/>
      </w:tblGrid>
      <w:tr w:rsidR="0038128C" w:rsidRPr="007B21A6" w14:paraId="322B4C08" w14:textId="77777777" w:rsidTr="0038128C">
        <w:trPr>
          <w:trHeight w:val="397"/>
        </w:trPr>
        <w:tc>
          <w:tcPr>
            <w:tcW w:w="3823" w:type="dxa"/>
            <w:shd w:val="clear" w:color="auto" w:fill="D0CECE" w:themeFill="background2" w:themeFillShade="E6"/>
            <w:vAlign w:val="center"/>
          </w:tcPr>
          <w:p w14:paraId="5B82636A" w14:textId="77777777" w:rsidR="0038128C" w:rsidRPr="007B21A6" w:rsidRDefault="0038128C" w:rsidP="0038128C">
            <w:pPr>
              <w:jc w:val="center"/>
              <w:rPr>
                <w:rFonts w:ascii="Times New Roman" w:eastAsia="SimSun" w:hAnsi="Times New Roman"/>
                <w:b/>
                <w:bCs/>
                <w:sz w:val="24"/>
                <w:lang w:eastAsia="zh-CN"/>
              </w:rPr>
            </w:pPr>
            <w:r w:rsidRPr="007B21A6">
              <w:rPr>
                <w:rFonts w:ascii="Times New Roman" w:eastAsia="SimSun" w:hAnsi="Times New Roman"/>
                <w:b/>
                <w:bCs/>
                <w:sz w:val="24"/>
                <w:lang w:eastAsia="zh-CN"/>
              </w:rPr>
              <w:t>Географический азимут</w:t>
            </w:r>
          </w:p>
        </w:tc>
        <w:tc>
          <w:tcPr>
            <w:tcW w:w="5522" w:type="dxa"/>
            <w:shd w:val="clear" w:color="auto" w:fill="D0CECE" w:themeFill="background2" w:themeFillShade="E6"/>
            <w:vAlign w:val="center"/>
          </w:tcPr>
          <w:p w14:paraId="342CB512" w14:textId="77777777" w:rsidR="0038128C" w:rsidRPr="007B21A6" w:rsidRDefault="0038128C" w:rsidP="0038128C">
            <w:pPr>
              <w:jc w:val="center"/>
              <w:rPr>
                <w:rFonts w:ascii="Times New Roman" w:eastAsia="SimSun" w:hAnsi="Times New Roman"/>
                <w:b/>
                <w:bCs/>
                <w:sz w:val="24"/>
                <w:lang w:eastAsia="zh-CN"/>
              </w:rPr>
            </w:pPr>
            <w:r w:rsidRPr="007B21A6">
              <w:rPr>
                <w:rFonts w:ascii="Times New Roman" w:eastAsia="SimSun" w:hAnsi="Times New Roman"/>
                <w:b/>
                <w:bCs/>
                <w:sz w:val="24"/>
                <w:lang w:eastAsia="zh-CN"/>
              </w:rPr>
              <w:t>Географический румб</w:t>
            </w:r>
          </w:p>
        </w:tc>
      </w:tr>
      <w:tr w:rsidR="0038128C" w:rsidRPr="007B21A6" w14:paraId="3D0EE2D8" w14:textId="77777777" w:rsidTr="0038128C">
        <w:trPr>
          <w:trHeight w:val="397"/>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4210963D" w14:textId="53F3DEC3" w:rsidR="0038128C" w:rsidRPr="0038128C" w:rsidRDefault="0038128C" w:rsidP="0038128C">
            <w:pPr>
              <w:widowControl w:val="0"/>
              <w:jc w:val="center"/>
              <w:rPr>
                <w:rFonts w:ascii="Times New Roman" w:eastAsia="SimSun" w:hAnsi="Times New Roman"/>
                <w:bCs/>
                <w:color w:val="auto"/>
                <w:sz w:val="24"/>
                <w:szCs w:val="24"/>
                <w:vertAlign w:val="superscript"/>
                <w:lang w:eastAsia="zh-CN"/>
              </w:rPr>
            </w:pPr>
          </w:p>
        </w:tc>
        <w:tc>
          <w:tcPr>
            <w:tcW w:w="5522" w:type="dxa"/>
            <w:shd w:val="clear" w:color="auto" w:fill="D0CECE" w:themeFill="background2" w:themeFillShade="E6"/>
            <w:vAlign w:val="center"/>
          </w:tcPr>
          <w:p w14:paraId="11607901" w14:textId="77777777" w:rsidR="0038128C" w:rsidRPr="007B21A6" w:rsidRDefault="0038128C" w:rsidP="0038128C">
            <w:pPr>
              <w:jc w:val="center"/>
              <w:rPr>
                <w:rFonts w:ascii="Times New Roman" w:eastAsia="SimSun" w:hAnsi="Times New Roman"/>
                <w:b/>
                <w:bCs/>
                <w:sz w:val="24"/>
                <w:lang w:eastAsia="zh-CN"/>
              </w:rPr>
            </w:pPr>
            <w:r w:rsidRPr="007B21A6">
              <w:rPr>
                <w:rFonts w:ascii="Times New Roman" w:eastAsia="SimSun" w:hAnsi="Times New Roman"/>
                <w:sz w:val="24"/>
                <w:szCs w:val="24"/>
                <w:lang w:eastAsia="zh-CN"/>
              </w:rPr>
              <w:t>СВ-73</w:t>
            </w:r>
            <w:r w:rsidRPr="007B21A6">
              <w:rPr>
                <w:rFonts w:ascii="Times New Roman" w:eastAsia="SimSun" w:hAnsi="Times New Roman"/>
                <w:b/>
                <w:bCs/>
                <w:sz w:val="24"/>
                <w:szCs w:val="24"/>
                <w:vertAlign w:val="superscript"/>
                <w:lang w:eastAsia="zh-CN"/>
              </w:rPr>
              <w:t>о</w:t>
            </w:r>
          </w:p>
        </w:tc>
      </w:tr>
      <w:tr w:rsidR="0038128C" w:rsidRPr="007B21A6" w14:paraId="18DBE3F1" w14:textId="77777777" w:rsidTr="0038128C">
        <w:trPr>
          <w:trHeight w:val="397"/>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7F215D3E" w14:textId="4DB5AFC3" w:rsidR="0038128C" w:rsidRPr="0038128C" w:rsidRDefault="0038128C" w:rsidP="0038128C">
            <w:pPr>
              <w:widowControl w:val="0"/>
              <w:jc w:val="center"/>
              <w:rPr>
                <w:rFonts w:ascii="Times New Roman" w:eastAsia="SimSun" w:hAnsi="Times New Roman"/>
                <w:bCs/>
                <w:color w:val="auto"/>
                <w:sz w:val="24"/>
                <w:szCs w:val="24"/>
                <w:vertAlign w:val="superscript"/>
                <w:lang w:eastAsia="zh-CN"/>
              </w:rPr>
            </w:pPr>
          </w:p>
        </w:tc>
        <w:tc>
          <w:tcPr>
            <w:tcW w:w="5522" w:type="dxa"/>
            <w:shd w:val="clear" w:color="auto" w:fill="D0CECE" w:themeFill="background2" w:themeFillShade="E6"/>
            <w:vAlign w:val="center"/>
          </w:tcPr>
          <w:p w14:paraId="3E031F7D" w14:textId="77777777" w:rsidR="0038128C" w:rsidRPr="007B21A6" w:rsidRDefault="0038128C" w:rsidP="0038128C">
            <w:pPr>
              <w:jc w:val="center"/>
              <w:rPr>
                <w:rFonts w:ascii="Times New Roman" w:eastAsia="SimSun" w:hAnsi="Times New Roman"/>
                <w:b/>
                <w:bCs/>
                <w:sz w:val="24"/>
                <w:lang w:eastAsia="zh-CN"/>
              </w:rPr>
            </w:pPr>
            <w:r w:rsidRPr="007B21A6">
              <w:rPr>
                <w:rFonts w:ascii="Times New Roman" w:eastAsia="SimSun" w:hAnsi="Times New Roman"/>
                <w:sz w:val="24"/>
                <w:szCs w:val="24"/>
                <w:lang w:eastAsia="zh-CN"/>
              </w:rPr>
              <w:t>ЮВ-49</w:t>
            </w:r>
            <w:r w:rsidRPr="007B21A6">
              <w:rPr>
                <w:rFonts w:ascii="Times New Roman" w:eastAsia="SimSun" w:hAnsi="Times New Roman"/>
                <w:b/>
                <w:bCs/>
                <w:sz w:val="24"/>
                <w:szCs w:val="24"/>
                <w:vertAlign w:val="superscript"/>
                <w:lang w:eastAsia="zh-CN"/>
              </w:rPr>
              <w:t>о</w:t>
            </w:r>
          </w:p>
        </w:tc>
      </w:tr>
      <w:tr w:rsidR="0038128C" w:rsidRPr="007B21A6" w14:paraId="52AB547B" w14:textId="77777777" w:rsidTr="0038128C">
        <w:trPr>
          <w:trHeight w:val="397"/>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46C44CBF" w14:textId="4E24AC46" w:rsidR="0038128C" w:rsidRPr="0038128C" w:rsidRDefault="0038128C" w:rsidP="0038128C">
            <w:pPr>
              <w:widowControl w:val="0"/>
              <w:jc w:val="center"/>
              <w:rPr>
                <w:rFonts w:ascii="Times New Roman" w:eastAsia="SimSun" w:hAnsi="Times New Roman"/>
                <w:bCs/>
                <w:color w:val="auto"/>
                <w:sz w:val="24"/>
                <w:szCs w:val="24"/>
                <w:lang w:eastAsia="zh-CN"/>
              </w:rPr>
            </w:pPr>
          </w:p>
        </w:tc>
        <w:tc>
          <w:tcPr>
            <w:tcW w:w="5522" w:type="dxa"/>
            <w:shd w:val="clear" w:color="auto" w:fill="D0CECE" w:themeFill="background2" w:themeFillShade="E6"/>
            <w:vAlign w:val="center"/>
          </w:tcPr>
          <w:p w14:paraId="73C11E10" w14:textId="77777777" w:rsidR="0038128C" w:rsidRPr="007B21A6" w:rsidRDefault="0038128C" w:rsidP="0038128C">
            <w:pPr>
              <w:jc w:val="center"/>
              <w:rPr>
                <w:rFonts w:ascii="Times New Roman" w:eastAsia="SimSun" w:hAnsi="Times New Roman"/>
                <w:b/>
                <w:bCs/>
                <w:sz w:val="24"/>
                <w:lang w:eastAsia="zh-CN"/>
              </w:rPr>
            </w:pPr>
            <w:r w:rsidRPr="007B21A6">
              <w:rPr>
                <w:rFonts w:ascii="Times New Roman" w:eastAsia="SimSun" w:hAnsi="Times New Roman"/>
                <w:sz w:val="24"/>
                <w:szCs w:val="24"/>
                <w:lang w:eastAsia="zh-CN"/>
              </w:rPr>
              <w:t>ЮЗ-15</w:t>
            </w:r>
            <w:r w:rsidRPr="007B21A6">
              <w:rPr>
                <w:rFonts w:ascii="Times New Roman" w:eastAsia="SimSun" w:hAnsi="Times New Roman"/>
                <w:b/>
                <w:bCs/>
                <w:sz w:val="24"/>
                <w:szCs w:val="24"/>
                <w:vertAlign w:val="superscript"/>
                <w:lang w:eastAsia="zh-CN"/>
              </w:rPr>
              <w:t>о</w:t>
            </w:r>
          </w:p>
        </w:tc>
      </w:tr>
      <w:tr w:rsidR="0038128C" w:rsidRPr="007B21A6" w14:paraId="12E43E98" w14:textId="77777777" w:rsidTr="0038128C">
        <w:trPr>
          <w:trHeight w:val="397"/>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11D4D884" w14:textId="6FF1CA80" w:rsidR="0038128C" w:rsidRPr="0038128C" w:rsidRDefault="0038128C" w:rsidP="0038128C">
            <w:pPr>
              <w:widowControl w:val="0"/>
              <w:jc w:val="center"/>
              <w:rPr>
                <w:rFonts w:ascii="Times New Roman" w:eastAsia="SimSun" w:hAnsi="Times New Roman"/>
                <w:bCs/>
                <w:color w:val="auto"/>
                <w:sz w:val="24"/>
                <w:szCs w:val="24"/>
                <w:lang w:eastAsia="zh-CN"/>
              </w:rPr>
            </w:pPr>
          </w:p>
        </w:tc>
        <w:tc>
          <w:tcPr>
            <w:tcW w:w="5522" w:type="dxa"/>
            <w:shd w:val="clear" w:color="auto" w:fill="D0CECE" w:themeFill="background2" w:themeFillShade="E6"/>
            <w:vAlign w:val="center"/>
          </w:tcPr>
          <w:p w14:paraId="2D82EDA9" w14:textId="77777777" w:rsidR="0038128C" w:rsidRPr="007B21A6" w:rsidRDefault="0038128C" w:rsidP="0038128C">
            <w:pPr>
              <w:jc w:val="center"/>
              <w:rPr>
                <w:rFonts w:ascii="Times New Roman" w:eastAsia="SimSun" w:hAnsi="Times New Roman"/>
                <w:b/>
                <w:bCs/>
                <w:sz w:val="24"/>
                <w:lang w:eastAsia="zh-CN"/>
              </w:rPr>
            </w:pPr>
            <w:r w:rsidRPr="007B21A6">
              <w:rPr>
                <w:rFonts w:ascii="Times New Roman" w:eastAsia="SimSun" w:hAnsi="Times New Roman"/>
                <w:sz w:val="24"/>
                <w:szCs w:val="24"/>
                <w:lang w:eastAsia="zh-CN"/>
              </w:rPr>
              <w:t>СЗ-39</w:t>
            </w:r>
            <w:r w:rsidRPr="007B21A6">
              <w:rPr>
                <w:rFonts w:ascii="Times New Roman" w:eastAsia="SimSun" w:hAnsi="Times New Roman"/>
                <w:b/>
                <w:bCs/>
                <w:sz w:val="24"/>
                <w:szCs w:val="24"/>
                <w:vertAlign w:val="superscript"/>
                <w:lang w:eastAsia="zh-CN"/>
              </w:rPr>
              <w:t>о</w:t>
            </w:r>
          </w:p>
        </w:tc>
      </w:tr>
    </w:tbl>
    <w:p w14:paraId="0B3BE873" w14:textId="0EE29AC3" w:rsidR="0038128C" w:rsidRPr="0038128C" w:rsidRDefault="0038128C" w:rsidP="00285988">
      <w:pPr>
        <w:jc w:val="both"/>
        <w:rPr>
          <w:rFonts w:ascii="Times New Roman" w:hAnsi="Times New Roman"/>
          <w:bCs/>
          <w:iCs/>
          <w:sz w:val="24"/>
        </w:rPr>
      </w:pPr>
      <w:r w:rsidRPr="0038128C">
        <w:rPr>
          <w:rFonts w:ascii="Times New Roman" w:hAnsi="Times New Roman"/>
          <w:b/>
          <w:iCs/>
          <w:sz w:val="24"/>
        </w:rPr>
        <w:t xml:space="preserve">Оценка задания. </w:t>
      </w:r>
      <w:r w:rsidRPr="0038128C">
        <w:rPr>
          <w:rFonts w:ascii="Times New Roman" w:hAnsi="Times New Roman"/>
          <w:bCs/>
          <w:iCs/>
          <w:sz w:val="24"/>
        </w:rPr>
        <w:t xml:space="preserve">Максимальная оценка за правильно выполненное задание – </w:t>
      </w:r>
      <w:r w:rsidR="00454236">
        <w:rPr>
          <w:rFonts w:ascii="Times New Roman" w:hAnsi="Times New Roman"/>
          <w:b/>
          <w:iCs/>
          <w:sz w:val="24"/>
        </w:rPr>
        <w:t>4</w:t>
      </w:r>
      <w:r w:rsidRPr="0038128C">
        <w:rPr>
          <w:rFonts w:ascii="Times New Roman" w:hAnsi="Times New Roman"/>
          <w:b/>
          <w:iCs/>
          <w:sz w:val="24"/>
        </w:rPr>
        <w:t xml:space="preserve"> балл</w:t>
      </w:r>
      <w:r w:rsidR="00454236">
        <w:rPr>
          <w:rFonts w:ascii="Times New Roman" w:hAnsi="Times New Roman"/>
          <w:b/>
          <w:iCs/>
          <w:sz w:val="24"/>
        </w:rPr>
        <w:t>а</w:t>
      </w:r>
    </w:p>
    <w:p w14:paraId="2AA1B38D" w14:textId="7F208898" w:rsidR="00DA4660" w:rsidRDefault="00DA4660" w:rsidP="00BD2AC2">
      <w:pPr>
        <w:jc w:val="both"/>
        <w:rPr>
          <w:rFonts w:ascii="Times New Roman" w:hAnsi="Times New Roman"/>
          <w:b/>
          <w:bCs/>
          <w:iCs/>
          <w:sz w:val="24"/>
          <w:szCs w:val="24"/>
        </w:rPr>
      </w:pPr>
    </w:p>
    <w:p w14:paraId="66A602CC" w14:textId="77777777" w:rsidR="00BC75D5" w:rsidRPr="008A3B3C" w:rsidRDefault="00BC75D5" w:rsidP="00BC75D5">
      <w:pPr>
        <w:jc w:val="center"/>
        <w:rPr>
          <w:rFonts w:ascii="Times New Roman" w:hAnsi="Times New Roman"/>
          <w:b/>
          <w:bCs/>
          <w:sz w:val="24"/>
          <w:szCs w:val="24"/>
        </w:rPr>
      </w:pPr>
      <w:r w:rsidRPr="008A3B3C">
        <w:rPr>
          <w:rFonts w:ascii="Times New Roman" w:hAnsi="Times New Roman"/>
          <w:b/>
          <w:bCs/>
          <w:sz w:val="24"/>
          <w:szCs w:val="24"/>
        </w:rPr>
        <w:t>МОДУЛЬ 2</w:t>
      </w:r>
    </w:p>
    <w:p w14:paraId="09C6444C" w14:textId="77777777" w:rsidR="00BC75D5" w:rsidRDefault="00BC75D5" w:rsidP="00BC75D5">
      <w:pPr>
        <w:spacing w:line="240" w:lineRule="auto"/>
        <w:jc w:val="center"/>
        <w:rPr>
          <w:rFonts w:ascii="Times New Roman" w:hAnsi="Times New Roman"/>
          <w:b/>
          <w:bCs/>
          <w:szCs w:val="22"/>
        </w:rPr>
      </w:pPr>
    </w:p>
    <w:p w14:paraId="1636D893" w14:textId="77777777" w:rsidR="00BC75D5" w:rsidRDefault="00BC75D5" w:rsidP="00BC75D5">
      <w:pPr>
        <w:spacing w:line="240" w:lineRule="auto"/>
        <w:jc w:val="center"/>
        <w:rPr>
          <w:rFonts w:ascii="Times New Roman" w:hAnsi="Times New Roman"/>
          <w:b/>
          <w:i/>
          <w:sz w:val="24"/>
          <w:u w:color="000000"/>
        </w:rPr>
      </w:pPr>
      <w:r>
        <w:rPr>
          <w:rFonts w:ascii="Times New Roman" w:hAnsi="Times New Roman"/>
          <w:b/>
          <w:i/>
          <w:sz w:val="24"/>
          <w:u w:color="000000"/>
        </w:rPr>
        <w:t>Заполните таблицу, указав только один из предложенных вариантов.</w:t>
      </w:r>
    </w:p>
    <w:p w14:paraId="511F4562" w14:textId="77777777" w:rsidR="00BC75D5" w:rsidRDefault="00BC75D5" w:rsidP="00BC75D5">
      <w:pPr>
        <w:spacing w:line="240" w:lineRule="auto"/>
        <w:jc w:val="center"/>
        <w:rPr>
          <w:rFonts w:ascii="Times New Roman" w:hAnsi="Times New Roman"/>
          <w:b/>
          <w:i/>
          <w:sz w:val="24"/>
          <w:u w:color="000000"/>
        </w:rPr>
      </w:pPr>
      <w:r>
        <w:rPr>
          <w:rFonts w:ascii="Times New Roman" w:hAnsi="Times New Roman"/>
          <w:b/>
          <w:i/>
          <w:sz w:val="24"/>
          <w:u w:color="000000"/>
        </w:rPr>
        <w:t>За правильный ответ будет начислен 1 балл.</w:t>
      </w:r>
    </w:p>
    <w:p w14:paraId="37B5B378" w14:textId="77777777" w:rsidR="00BC75D5" w:rsidRPr="001E76B1" w:rsidRDefault="00BC75D5" w:rsidP="00BC75D5">
      <w:pPr>
        <w:jc w:val="both"/>
        <w:rPr>
          <w:rFonts w:ascii="Times New Roman" w:hAnsi="Times New Roman"/>
          <w:szCs w:val="22"/>
        </w:rPr>
      </w:pPr>
    </w:p>
    <w:p w14:paraId="488A2B75" w14:textId="77777777" w:rsidR="001E76B1" w:rsidRPr="001E76B1" w:rsidRDefault="001E76B1" w:rsidP="001E76B1">
      <w:pPr>
        <w:pStyle w:val="a7"/>
        <w:numPr>
          <w:ilvl w:val="0"/>
          <w:numId w:val="36"/>
        </w:numPr>
        <w:tabs>
          <w:tab w:val="left" w:pos="284"/>
        </w:tabs>
        <w:ind w:left="0" w:firstLine="0"/>
        <w:rPr>
          <w:rStyle w:val="a9"/>
          <w:rFonts w:ascii="Times New Roman" w:hAnsi="Times New Roman"/>
          <w:sz w:val="24"/>
          <w:szCs w:val="24"/>
          <w:shd w:val="clear" w:color="auto" w:fill="FFFFFF"/>
        </w:rPr>
      </w:pPr>
      <w:r w:rsidRPr="001E76B1">
        <w:rPr>
          <w:rStyle w:val="a9"/>
          <w:rFonts w:ascii="Times New Roman" w:hAnsi="Times New Roman"/>
          <w:sz w:val="24"/>
          <w:szCs w:val="24"/>
          <w:shd w:val="clear" w:color="auto" w:fill="FFFFFF"/>
        </w:rPr>
        <w:t>Дайте определение, что такое чрезвычайная ситуация (ЧС)</w:t>
      </w:r>
    </w:p>
    <w:p w14:paraId="77B1F5F3" w14:textId="77777777" w:rsidR="001E76B1" w:rsidRPr="001E76B1" w:rsidRDefault="001E76B1" w:rsidP="001E76B1">
      <w:pPr>
        <w:pStyle w:val="a7"/>
        <w:numPr>
          <w:ilvl w:val="0"/>
          <w:numId w:val="37"/>
        </w:numPr>
        <w:tabs>
          <w:tab w:val="left" w:pos="284"/>
        </w:tabs>
        <w:ind w:left="0" w:firstLine="0"/>
        <w:jc w:val="both"/>
        <w:rPr>
          <w:rFonts w:ascii="Times New Roman" w:hAnsi="Times New Roman"/>
          <w:sz w:val="24"/>
          <w:szCs w:val="24"/>
          <w:shd w:val="clear" w:color="auto" w:fill="FFFFFF"/>
        </w:rPr>
      </w:pPr>
      <w:r w:rsidRPr="001E76B1">
        <w:rPr>
          <w:rFonts w:ascii="Times New Roman" w:hAnsi="Times New Roman"/>
          <w:sz w:val="24"/>
          <w:szCs w:val="24"/>
        </w:rPr>
        <w:t>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14:paraId="0135724D" w14:textId="77777777" w:rsidR="001E76B1" w:rsidRPr="001E76B1" w:rsidRDefault="001E76B1" w:rsidP="001E76B1">
      <w:pPr>
        <w:pStyle w:val="a7"/>
        <w:numPr>
          <w:ilvl w:val="0"/>
          <w:numId w:val="37"/>
        </w:numPr>
        <w:tabs>
          <w:tab w:val="left" w:pos="284"/>
        </w:tabs>
        <w:ind w:left="0" w:firstLine="0"/>
        <w:jc w:val="both"/>
        <w:rPr>
          <w:rFonts w:ascii="Times New Roman" w:hAnsi="Times New Roman"/>
          <w:sz w:val="24"/>
          <w:szCs w:val="24"/>
          <w:shd w:val="clear" w:color="auto" w:fill="FFFFFF"/>
        </w:rPr>
      </w:pPr>
      <w:r w:rsidRPr="001E76B1">
        <w:rPr>
          <w:rFonts w:ascii="Times New Roman" w:hAnsi="Times New Roman"/>
          <w:sz w:val="24"/>
          <w:szCs w:val="24"/>
          <w:shd w:val="clear" w:color="auto" w:fill="FFFFFF"/>
        </w:rPr>
        <w:t>это совокупность обстоятельств, которые при определённом стечении могут привести к непредсказуемым последствиям, в том числе нанесению серьёзного вреда человеку, материальным ценностям или окружающей среде</w:t>
      </w:r>
    </w:p>
    <w:p w14:paraId="7A6EB3BC" w14:textId="77777777" w:rsidR="001E76B1" w:rsidRPr="001E76B1" w:rsidRDefault="001E76B1" w:rsidP="001E76B1">
      <w:pPr>
        <w:pStyle w:val="a7"/>
        <w:numPr>
          <w:ilvl w:val="0"/>
          <w:numId w:val="37"/>
        </w:numPr>
        <w:tabs>
          <w:tab w:val="left" w:pos="284"/>
        </w:tabs>
        <w:ind w:left="0" w:firstLine="0"/>
        <w:jc w:val="both"/>
        <w:rPr>
          <w:rFonts w:ascii="Times New Roman" w:hAnsi="Times New Roman"/>
          <w:sz w:val="24"/>
          <w:szCs w:val="24"/>
          <w:shd w:val="clear" w:color="auto" w:fill="FFFFFF"/>
        </w:rPr>
      </w:pPr>
      <w:r w:rsidRPr="001E76B1">
        <w:rPr>
          <w:rFonts w:ascii="Times New Roman" w:hAnsi="Times New Roman"/>
          <w:sz w:val="24"/>
          <w:szCs w:val="24"/>
          <w:shd w:val="clear" w:color="auto" w:fill="FFFFFF"/>
        </w:rPr>
        <w:t>это совокупность условий и обстоятельств, выходящих за рамки обычных, которые затрудняют или делают невозможной жизнедеятельность индивидов или социальных групп.</w:t>
      </w:r>
    </w:p>
    <w:p w14:paraId="03F2233F" w14:textId="77777777" w:rsidR="001E76B1" w:rsidRPr="001E76B1" w:rsidRDefault="001E76B1" w:rsidP="001E76B1">
      <w:pPr>
        <w:pStyle w:val="a7"/>
        <w:numPr>
          <w:ilvl w:val="0"/>
          <w:numId w:val="37"/>
        </w:numPr>
        <w:tabs>
          <w:tab w:val="left" w:pos="284"/>
        </w:tabs>
        <w:ind w:left="0" w:firstLine="0"/>
        <w:jc w:val="both"/>
        <w:rPr>
          <w:rFonts w:ascii="Times New Roman" w:hAnsi="Times New Roman"/>
          <w:sz w:val="24"/>
          <w:szCs w:val="24"/>
          <w:shd w:val="clear" w:color="auto" w:fill="FFFFFF"/>
        </w:rPr>
      </w:pPr>
      <w:r w:rsidRPr="001E76B1">
        <w:rPr>
          <w:rFonts w:ascii="Times New Roman" w:hAnsi="Times New Roman"/>
          <w:sz w:val="24"/>
          <w:szCs w:val="24"/>
          <w:shd w:val="clear" w:color="auto" w:fill="FFFFFF"/>
        </w:rPr>
        <w:t>нет правильного ответа</w:t>
      </w:r>
    </w:p>
    <w:p w14:paraId="7B3ECEC5" w14:textId="77777777" w:rsidR="001E76B1" w:rsidRPr="001E76B1" w:rsidRDefault="001E76B1" w:rsidP="001E76B1">
      <w:pPr>
        <w:jc w:val="both"/>
        <w:rPr>
          <w:rFonts w:ascii="Times New Roman" w:hAnsi="Times New Roman"/>
          <w:sz w:val="24"/>
          <w:szCs w:val="24"/>
        </w:rPr>
      </w:pPr>
    </w:p>
    <w:p w14:paraId="338F662F" w14:textId="77777777" w:rsidR="001E76B1" w:rsidRPr="001E76B1" w:rsidRDefault="001E76B1" w:rsidP="001E76B1">
      <w:pPr>
        <w:rPr>
          <w:rFonts w:ascii="Times New Roman" w:hAnsi="Times New Roman"/>
          <w:b/>
          <w:sz w:val="24"/>
          <w:szCs w:val="24"/>
        </w:rPr>
      </w:pPr>
      <w:r w:rsidRPr="001E76B1">
        <w:rPr>
          <w:rFonts w:ascii="Times New Roman" w:hAnsi="Times New Roman"/>
          <w:b/>
          <w:sz w:val="24"/>
          <w:szCs w:val="24"/>
        </w:rPr>
        <w:t>2. Как правильно называются типы костров?</w:t>
      </w:r>
    </w:p>
    <w:p w14:paraId="1F4FF46A" w14:textId="77777777" w:rsidR="001E76B1" w:rsidRPr="001E76B1" w:rsidRDefault="001E76B1" w:rsidP="001E76B1">
      <w:pPr>
        <w:pStyle w:val="a7"/>
        <w:numPr>
          <w:ilvl w:val="0"/>
          <w:numId w:val="38"/>
        </w:numPr>
        <w:tabs>
          <w:tab w:val="left" w:pos="284"/>
        </w:tabs>
        <w:ind w:left="0" w:firstLine="0"/>
        <w:rPr>
          <w:rFonts w:ascii="Times New Roman" w:hAnsi="Times New Roman"/>
          <w:sz w:val="24"/>
          <w:szCs w:val="24"/>
        </w:rPr>
      </w:pPr>
      <w:r w:rsidRPr="001E76B1">
        <w:rPr>
          <w:rFonts w:ascii="Times New Roman" w:hAnsi="Times New Roman"/>
          <w:sz w:val="24"/>
          <w:szCs w:val="24"/>
        </w:rPr>
        <w:t>«колодец», «круговой», «низовой», «таежный»</w:t>
      </w:r>
    </w:p>
    <w:p w14:paraId="59604A18" w14:textId="77777777" w:rsidR="001E76B1" w:rsidRPr="001E76B1" w:rsidRDefault="001E76B1" w:rsidP="001E76B1">
      <w:pPr>
        <w:pStyle w:val="a7"/>
        <w:numPr>
          <w:ilvl w:val="0"/>
          <w:numId w:val="38"/>
        </w:numPr>
        <w:tabs>
          <w:tab w:val="left" w:pos="284"/>
        </w:tabs>
        <w:ind w:left="0" w:firstLine="0"/>
        <w:rPr>
          <w:rFonts w:ascii="Times New Roman" w:hAnsi="Times New Roman"/>
          <w:sz w:val="24"/>
          <w:szCs w:val="24"/>
        </w:rPr>
      </w:pPr>
      <w:r w:rsidRPr="001E76B1">
        <w:rPr>
          <w:rFonts w:ascii="Times New Roman" w:hAnsi="Times New Roman"/>
          <w:sz w:val="24"/>
          <w:szCs w:val="24"/>
        </w:rPr>
        <w:t>«звездочка», «укрытый», «</w:t>
      </w:r>
      <w:proofErr w:type="spellStart"/>
      <w:r w:rsidRPr="001E76B1">
        <w:rPr>
          <w:rFonts w:ascii="Times New Roman" w:hAnsi="Times New Roman"/>
          <w:sz w:val="24"/>
          <w:szCs w:val="24"/>
        </w:rPr>
        <w:t>тайговый</w:t>
      </w:r>
      <w:proofErr w:type="spellEnd"/>
      <w:r w:rsidRPr="001E76B1">
        <w:rPr>
          <w:rFonts w:ascii="Times New Roman" w:hAnsi="Times New Roman"/>
          <w:sz w:val="24"/>
          <w:szCs w:val="24"/>
        </w:rPr>
        <w:t>», «ямный»</w:t>
      </w:r>
    </w:p>
    <w:p w14:paraId="5E074E6A" w14:textId="77777777" w:rsidR="001E76B1" w:rsidRPr="001E76B1" w:rsidRDefault="001E76B1" w:rsidP="001E76B1">
      <w:pPr>
        <w:pStyle w:val="a7"/>
        <w:numPr>
          <w:ilvl w:val="0"/>
          <w:numId w:val="38"/>
        </w:numPr>
        <w:tabs>
          <w:tab w:val="left" w:pos="284"/>
        </w:tabs>
        <w:ind w:left="0" w:firstLine="0"/>
        <w:rPr>
          <w:rFonts w:ascii="Times New Roman" w:hAnsi="Times New Roman"/>
          <w:sz w:val="24"/>
          <w:szCs w:val="24"/>
        </w:rPr>
      </w:pPr>
      <w:r w:rsidRPr="001E76B1">
        <w:rPr>
          <w:rFonts w:ascii="Times New Roman" w:hAnsi="Times New Roman"/>
          <w:sz w:val="24"/>
          <w:szCs w:val="24"/>
        </w:rPr>
        <w:t>«таежный», «колодец», «шалаш», «верховой»</w:t>
      </w:r>
    </w:p>
    <w:p w14:paraId="59580E39" w14:textId="77777777" w:rsidR="001E76B1" w:rsidRPr="001E76B1" w:rsidRDefault="001E76B1" w:rsidP="001E76B1">
      <w:pPr>
        <w:pStyle w:val="a7"/>
        <w:numPr>
          <w:ilvl w:val="0"/>
          <w:numId w:val="38"/>
        </w:numPr>
        <w:tabs>
          <w:tab w:val="left" w:pos="284"/>
        </w:tabs>
        <w:ind w:left="0" w:firstLine="0"/>
        <w:rPr>
          <w:rFonts w:ascii="Times New Roman" w:hAnsi="Times New Roman"/>
          <w:sz w:val="24"/>
          <w:szCs w:val="24"/>
        </w:rPr>
      </w:pPr>
      <w:r w:rsidRPr="001E76B1">
        <w:rPr>
          <w:rFonts w:ascii="Times New Roman" w:hAnsi="Times New Roman"/>
          <w:sz w:val="24"/>
          <w:szCs w:val="24"/>
        </w:rPr>
        <w:t>«звездочка», «колодец», «шалаш», «таежный»</w:t>
      </w:r>
    </w:p>
    <w:p w14:paraId="2226991E" w14:textId="77777777" w:rsidR="001E76B1" w:rsidRPr="001E76B1" w:rsidRDefault="001E76B1" w:rsidP="001E76B1">
      <w:pPr>
        <w:jc w:val="both"/>
        <w:rPr>
          <w:rFonts w:ascii="Times New Roman" w:hAnsi="Times New Roman"/>
          <w:sz w:val="24"/>
          <w:szCs w:val="24"/>
        </w:rPr>
      </w:pPr>
    </w:p>
    <w:p w14:paraId="3DCCE9C4" w14:textId="77777777" w:rsidR="001E76B1" w:rsidRPr="001E76B1" w:rsidRDefault="001E76B1" w:rsidP="001E76B1">
      <w:pPr>
        <w:rPr>
          <w:rFonts w:ascii="Times New Roman" w:eastAsia="Calibri" w:hAnsi="Times New Roman"/>
          <w:b/>
          <w:color w:val="auto"/>
          <w:sz w:val="24"/>
          <w:szCs w:val="24"/>
          <w:lang w:eastAsia="en-US"/>
        </w:rPr>
      </w:pPr>
      <w:r w:rsidRPr="001E76B1">
        <w:rPr>
          <w:rFonts w:ascii="Times New Roman" w:eastAsia="Calibri" w:hAnsi="Times New Roman"/>
          <w:b/>
          <w:color w:val="auto"/>
          <w:sz w:val="24"/>
          <w:szCs w:val="24"/>
          <w:lang w:eastAsia="en-US"/>
        </w:rPr>
        <w:t>3.</w:t>
      </w:r>
      <w:bookmarkStart w:id="0" w:name="_Hlk173321076"/>
      <w:r w:rsidRPr="001E76B1">
        <w:rPr>
          <w:rFonts w:ascii="Times New Roman" w:eastAsia="Calibri" w:hAnsi="Times New Roman"/>
          <w:b/>
          <w:color w:val="auto"/>
          <w:sz w:val="24"/>
          <w:szCs w:val="24"/>
          <w:lang w:eastAsia="en-US"/>
        </w:rPr>
        <w:t xml:space="preserve"> </w:t>
      </w:r>
      <w:r w:rsidRPr="001E76B1">
        <w:rPr>
          <w:rFonts w:ascii="Times New Roman" w:hAnsi="Times New Roman"/>
          <w:b/>
          <w:sz w:val="24"/>
          <w:szCs w:val="24"/>
        </w:rPr>
        <w:t>Сколько основных типов БПЛА различаются особенностями конструкции?</w:t>
      </w:r>
    </w:p>
    <w:p w14:paraId="7930E42F"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а) 6</w:t>
      </w:r>
    </w:p>
    <w:p w14:paraId="63AED310"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б) 8</w:t>
      </w:r>
    </w:p>
    <w:p w14:paraId="44E3ED8C"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в) 11</w:t>
      </w:r>
    </w:p>
    <w:p w14:paraId="771CDA70"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 xml:space="preserve">г) </w:t>
      </w:r>
      <w:bookmarkEnd w:id="0"/>
      <w:r w:rsidRPr="001E76B1">
        <w:rPr>
          <w:rFonts w:ascii="Times New Roman" w:hAnsi="Times New Roman"/>
          <w:sz w:val="24"/>
          <w:szCs w:val="24"/>
        </w:rPr>
        <w:t>3</w:t>
      </w:r>
    </w:p>
    <w:p w14:paraId="28F4FEF0" w14:textId="77777777" w:rsidR="001E76B1" w:rsidRPr="001E76B1" w:rsidRDefault="001E76B1" w:rsidP="001E76B1">
      <w:pPr>
        <w:jc w:val="both"/>
        <w:rPr>
          <w:rFonts w:ascii="Times New Roman" w:hAnsi="Times New Roman"/>
          <w:b/>
          <w:sz w:val="24"/>
          <w:szCs w:val="24"/>
        </w:rPr>
      </w:pPr>
      <w:bookmarkStart w:id="1" w:name="_Hlk173421638"/>
    </w:p>
    <w:p w14:paraId="59E50797" w14:textId="77777777" w:rsidR="001E76B1" w:rsidRPr="001E76B1" w:rsidRDefault="001E76B1" w:rsidP="001E76B1">
      <w:pPr>
        <w:jc w:val="both"/>
        <w:rPr>
          <w:rFonts w:ascii="Times New Roman" w:hAnsi="Times New Roman"/>
          <w:b/>
          <w:sz w:val="24"/>
          <w:szCs w:val="24"/>
        </w:rPr>
      </w:pPr>
      <w:r w:rsidRPr="001E76B1">
        <w:rPr>
          <w:rFonts w:ascii="Times New Roman" w:hAnsi="Times New Roman"/>
          <w:b/>
          <w:sz w:val="24"/>
          <w:szCs w:val="24"/>
        </w:rPr>
        <w:t>4. Что обозначает тактический прием использования FPV-дронов «Свободная охота»?</w:t>
      </w:r>
    </w:p>
    <w:p w14:paraId="426113DB"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а) огневое обеспечение действий наступающих подразделений</w:t>
      </w:r>
    </w:p>
    <w:p w14:paraId="214396E5"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б) групповой удар FPV по выбранным целям, объектам</w:t>
      </w:r>
    </w:p>
    <w:p w14:paraId="39009CF8"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 xml:space="preserve">в) выявление цели </w:t>
      </w:r>
      <w:proofErr w:type="spellStart"/>
      <w:r w:rsidRPr="001E76B1">
        <w:rPr>
          <w:rFonts w:ascii="Times New Roman" w:hAnsi="Times New Roman"/>
          <w:sz w:val="24"/>
          <w:szCs w:val="24"/>
        </w:rPr>
        <w:t>БпЛА</w:t>
      </w:r>
      <w:proofErr w:type="spellEnd"/>
      <w:r w:rsidRPr="001E76B1">
        <w:rPr>
          <w:rFonts w:ascii="Times New Roman" w:hAnsi="Times New Roman"/>
          <w:sz w:val="24"/>
          <w:szCs w:val="24"/>
        </w:rPr>
        <w:t>-разведчиком – запуск дрона и ее поражение</w:t>
      </w:r>
    </w:p>
    <w:p w14:paraId="67929E66"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г) удар FPV по заблаговременно обнаруженным объектам и позициям</w:t>
      </w:r>
    </w:p>
    <w:bookmarkEnd w:id="1"/>
    <w:p w14:paraId="7ED393C1" w14:textId="77777777" w:rsidR="001E76B1" w:rsidRPr="001E76B1" w:rsidRDefault="001E76B1" w:rsidP="001E76B1">
      <w:pPr>
        <w:jc w:val="both"/>
        <w:rPr>
          <w:rFonts w:ascii="Times New Roman" w:hAnsi="Times New Roman"/>
          <w:sz w:val="24"/>
          <w:szCs w:val="24"/>
        </w:rPr>
      </w:pPr>
    </w:p>
    <w:p w14:paraId="15D8581D" w14:textId="77777777" w:rsidR="001E76B1" w:rsidRPr="001E76B1" w:rsidRDefault="001E76B1" w:rsidP="001E76B1">
      <w:pPr>
        <w:rPr>
          <w:rFonts w:ascii="Times New Roman" w:hAnsi="Times New Roman"/>
          <w:b/>
          <w:bCs/>
          <w:sz w:val="24"/>
          <w:szCs w:val="24"/>
        </w:rPr>
      </w:pPr>
      <w:r w:rsidRPr="001E76B1">
        <w:rPr>
          <w:rFonts w:ascii="Times New Roman" w:hAnsi="Times New Roman"/>
          <w:b/>
          <w:bCs/>
          <w:sz w:val="24"/>
          <w:szCs w:val="24"/>
        </w:rPr>
        <w:t>5. Краш-синдром это:</w:t>
      </w:r>
    </w:p>
    <w:p w14:paraId="27B913E6" w14:textId="77777777" w:rsidR="001E76B1" w:rsidRPr="001E76B1" w:rsidRDefault="001E76B1" w:rsidP="001E76B1">
      <w:pPr>
        <w:rPr>
          <w:rFonts w:ascii="Times New Roman" w:hAnsi="Times New Roman"/>
          <w:sz w:val="24"/>
          <w:szCs w:val="24"/>
        </w:rPr>
      </w:pPr>
      <w:r w:rsidRPr="001E76B1">
        <w:rPr>
          <w:rFonts w:ascii="Times New Roman" w:hAnsi="Times New Roman"/>
          <w:sz w:val="24"/>
          <w:szCs w:val="24"/>
        </w:rPr>
        <w:t>а) перелом бедренной кости</w:t>
      </w:r>
    </w:p>
    <w:p w14:paraId="023D1D59" w14:textId="77777777" w:rsidR="001E76B1" w:rsidRPr="001E76B1" w:rsidRDefault="001E76B1" w:rsidP="001E76B1">
      <w:pPr>
        <w:rPr>
          <w:rFonts w:ascii="Times New Roman" w:hAnsi="Times New Roman"/>
          <w:sz w:val="24"/>
          <w:szCs w:val="24"/>
        </w:rPr>
      </w:pPr>
      <w:r w:rsidRPr="001E76B1">
        <w:rPr>
          <w:rFonts w:ascii="Times New Roman" w:hAnsi="Times New Roman"/>
          <w:sz w:val="24"/>
          <w:szCs w:val="24"/>
        </w:rPr>
        <w:t>б) перелом черепа</w:t>
      </w:r>
    </w:p>
    <w:p w14:paraId="7D9B9B0C" w14:textId="77777777" w:rsidR="001E76B1" w:rsidRPr="001E76B1" w:rsidRDefault="001E76B1" w:rsidP="001E76B1">
      <w:pPr>
        <w:rPr>
          <w:rFonts w:ascii="Times New Roman" w:hAnsi="Times New Roman"/>
          <w:sz w:val="24"/>
          <w:szCs w:val="24"/>
        </w:rPr>
      </w:pPr>
      <w:r w:rsidRPr="001E76B1">
        <w:rPr>
          <w:rFonts w:ascii="Times New Roman" w:hAnsi="Times New Roman"/>
          <w:sz w:val="24"/>
          <w:szCs w:val="24"/>
        </w:rPr>
        <w:t>в) синдром длительного сдавления</w:t>
      </w:r>
    </w:p>
    <w:p w14:paraId="559812A6" w14:textId="77777777" w:rsidR="001E76B1" w:rsidRPr="001E76B1" w:rsidRDefault="001E76B1" w:rsidP="001E76B1">
      <w:pPr>
        <w:rPr>
          <w:rFonts w:ascii="Times New Roman" w:hAnsi="Times New Roman"/>
          <w:sz w:val="24"/>
          <w:szCs w:val="24"/>
        </w:rPr>
      </w:pPr>
      <w:r w:rsidRPr="001E76B1">
        <w:rPr>
          <w:rFonts w:ascii="Times New Roman" w:hAnsi="Times New Roman"/>
          <w:sz w:val="24"/>
          <w:szCs w:val="24"/>
        </w:rPr>
        <w:t>г) получение травмы вследствие падения с высоты</w:t>
      </w:r>
    </w:p>
    <w:p w14:paraId="46103B74" w14:textId="77777777" w:rsidR="001E76B1" w:rsidRPr="001E76B1" w:rsidRDefault="001E76B1" w:rsidP="001E76B1">
      <w:pPr>
        <w:jc w:val="both"/>
        <w:rPr>
          <w:rFonts w:ascii="Times New Roman" w:hAnsi="Times New Roman"/>
          <w:sz w:val="24"/>
          <w:szCs w:val="24"/>
        </w:rPr>
      </w:pPr>
    </w:p>
    <w:p w14:paraId="77C5A01D" w14:textId="77777777" w:rsidR="001E76B1" w:rsidRPr="001E76B1" w:rsidRDefault="001E76B1" w:rsidP="001E76B1">
      <w:pPr>
        <w:jc w:val="both"/>
        <w:rPr>
          <w:rFonts w:ascii="Times New Roman" w:hAnsi="Times New Roman"/>
          <w:b/>
          <w:bCs/>
          <w:sz w:val="24"/>
          <w:szCs w:val="24"/>
        </w:rPr>
      </w:pPr>
      <w:r w:rsidRPr="001E76B1">
        <w:rPr>
          <w:rFonts w:ascii="Times New Roman" w:hAnsi="Times New Roman"/>
          <w:b/>
          <w:bCs/>
          <w:sz w:val="24"/>
          <w:szCs w:val="24"/>
        </w:rPr>
        <w:lastRenderedPageBreak/>
        <w:t xml:space="preserve">6. К методам разделения гомосферы и </w:t>
      </w:r>
      <w:proofErr w:type="spellStart"/>
      <w:r w:rsidRPr="001E76B1">
        <w:rPr>
          <w:rFonts w:ascii="Times New Roman" w:hAnsi="Times New Roman"/>
          <w:b/>
          <w:bCs/>
          <w:sz w:val="24"/>
          <w:szCs w:val="24"/>
        </w:rPr>
        <w:t>ноксосферы</w:t>
      </w:r>
      <w:proofErr w:type="spellEnd"/>
      <w:r w:rsidRPr="001E76B1">
        <w:rPr>
          <w:rFonts w:ascii="Times New Roman" w:hAnsi="Times New Roman"/>
          <w:b/>
          <w:bCs/>
          <w:sz w:val="24"/>
          <w:szCs w:val="24"/>
        </w:rPr>
        <w:t xml:space="preserve"> в пространстве или во времени относится использование: </w:t>
      </w:r>
    </w:p>
    <w:p w14:paraId="739C639B"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а) экранов</w:t>
      </w:r>
    </w:p>
    <w:p w14:paraId="51A620E0"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б) фильтров</w:t>
      </w:r>
    </w:p>
    <w:p w14:paraId="6D481D0B"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в) роботов</w:t>
      </w:r>
    </w:p>
    <w:p w14:paraId="028F2FE0"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г) спецодежды</w:t>
      </w:r>
    </w:p>
    <w:p w14:paraId="4A2C6809" w14:textId="77777777" w:rsidR="001E76B1" w:rsidRPr="001E76B1" w:rsidRDefault="001E76B1" w:rsidP="001E76B1">
      <w:pPr>
        <w:jc w:val="both"/>
        <w:rPr>
          <w:rFonts w:ascii="Times New Roman" w:hAnsi="Times New Roman"/>
          <w:sz w:val="24"/>
          <w:szCs w:val="24"/>
        </w:rPr>
      </w:pPr>
    </w:p>
    <w:p w14:paraId="249FFBF0" w14:textId="77777777" w:rsidR="001E76B1" w:rsidRPr="001E76B1" w:rsidRDefault="001E76B1" w:rsidP="001E76B1">
      <w:pPr>
        <w:jc w:val="both"/>
        <w:rPr>
          <w:rFonts w:ascii="Times New Roman" w:hAnsi="Times New Roman"/>
          <w:b/>
          <w:bCs/>
          <w:sz w:val="24"/>
          <w:szCs w:val="24"/>
        </w:rPr>
      </w:pPr>
      <w:r w:rsidRPr="001E76B1">
        <w:rPr>
          <w:rFonts w:ascii="Times New Roman" w:hAnsi="Times New Roman"/>
          <w:b/>
          <w:bCs/>
          <w:sz w:val="24"/>
          <w:szCs w:val="24"/>
        </w:rPr>
        <w:t xml:space="preserve">7. Область распространения жизни на Земле, не испытавшая техногенного воздействия, называется: </w:t>
      </w:r>
    </w:p>
    <w:p w14:paraId="2890E86D"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 xml:space="preserve">а) </w:t>
      </w:r>
      <w:proofErr w:type="spellStart"/>
      <w:r w:rsidRPr="001E76B1">
        <w:rPr>
          <w:rFonts w:ascii="Times New Roman" w:hAnsi="Times New Roman"/>
          <w:sz w:val="24"/>
          <w:szCs w:val="24"/>
        </w:rPr>
        <w:t>ноксосферой</w:t>
      </w:r>
      <w:proofErr w:type="spellEnd"/>
    </w:p>
    <w:p w14:paraId="5A3166F4"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б) гомосферой</w:t>
      </w:r>
    </w:p>
    <w:p w14:paraId="344771D0"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в) техносферой</w:t>
      </w:r>
    </w:p>
    <w:p w14:paraId="33E603DE"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г) биосферой</w:t>
      </w:r>
    </w:p>
    <w:p w14:paraId="1A2F242F" w14:textId="77777777" w:rsidR="001E76B1" w:rsidRPr="001E76B1" w:rsidRDefault="001E76B1" w:rsidP="001E76B1">
      <w:pPr>
        <w:jc w:val="both"/>
        <w:rPr>
          <w:rFonts w:ascii="Times New Roman" w:hAnsi="Times New Roman"/>
          <w:sz w:val="24"/>
          <w:szCs w:val="24"/>
        </w:rPr>
      </w:pPr>
    </w:p>
    <w:p w14:paraId="1D8BCBF5" w14:textId="77777777" w:rsidR="001E76B1" w:rsidRPr="001E76B1" w:rsidRDefault="001E76B1" w:rsidP="001E76B1">
      <w:pPr>
        <w:jc w:val="both"/>
        <w:rPr>
          <w:rFonts w:ascii="Times New Roman" w:hAnsi="Times New Roman"/>
          <w:b/>
          <w:sz w:val="24"/>
          <w:szCs w:val="24"/>
        </w:rPr>
      </w:pPr>
      <w:r w:rsidRPr="001E76B1">
        <w:rPr>
          <w:rFonts w:ascii="Times New Roman" w:hAnsi="Times New Roman"/>
          <w:b/>
          <w:sz w:val="24"/>
          <w:szCs w:val="24"/>
        </w:rPr>
        <w:t>8. Этот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w:t>
      </w:r>
    </w:p>
    <w:p w14:paraId="171C4847" w14:textId="77777777" w:rsidR="001E76B1" w:rsidRPr="001E76B1" w:rsidRDefault="001E76B1" w:rsidP="001E76B1">
      <w:pPr>
        <w:pStyle w:val="a7"/>
        <w:numPr>
          <w:ilvl w:val="0"/>
          <w:numId w:val="39"/>
        </w:numPr>
        <w:tabs>
          <w:tab w:val="left" w:pos="284"/>
        </w:tabs>
        <w:ind w:left="0" w:firstLine="0"/>
        <w:jc w:val="both"/>
        <w:rPr>
          <w:rFonts w:ascii="Times New Roman" w:hAnsi="Times New Roman"/>
          <w:sz w:val="24"/>
          <w:szCs w:val="24"/>
        </w:rPr>
      </w:pPr>
      <w:r w:rsidRPr="001E76B1">
        <w:rPr>
          <w:rFonts w:ascii="Times New Roman" w:hAnsi="Times New Roman"/>
          <w:sz w:val="24"/>
          <w:szCs w:val="24"/>
        </w:rPr>
        <w:t>Закон РФ от 07.02.1992 №2300-1 (ред. от 08.08.2024) «О защите прав потребителей»</w:t>
      </w:r>
    </w:p>
    <w:p w14:paraId="330D9034" w14:textId="77777777" w:rsidR="001E76B1" w:rsidRPr="001E76B1" w:rsidRDefault="001E76B1" w:rsidP="001E76B1">
      <w:pPr>
        <w:pStyle w:val="a7"/>
        <w:numPr>
          <w:ilvl w:val="0"/>
          <w:numId w:val="39"/>
        </w:numPr>
        <w:tabs>
          <w:tab w:val="left" w:pos="284"/>
        </w:tabs>
        <w:ind w:left="0" w:firstLine="0"/>
        <w:jc w:val="both"/>
        <w:rPr>
          <w:rFonts w:ascii="Times New Roman" w:hAnsi="Times New Roman"/>
          <w:sz w:val="24"/>
          <w:szCs w:val="24"/>
        </w:rPr>
      </w:pPr>
      <w:r w:rsidRPr="001E76B1">
        <w:rPr>
          <w:rFonts w:ascii="Times New Roman" w:hAnsi="Times New Roman"/>
          <w:sz w:val="24"/>
          <w:szCs w:val="24"/>
        </w:rPr>
        <w:t>Закон РФ от 29.12.2012 №273-ФЗ (ред. от 23.05.2025) «Об образовании в Российской Федерации»</w:t>
      </w:r>
    </w:p>
    <w:p w14:paraId="2A61EE83" w14:textId="77777777" w:rsidR="001E76B1" w:rsidRPr="001E76B1" w:rsidRDefault="001E76B1" w:rsidP="001E76B1">
      <w:pPr>
        <w:pStyle w:val="a7"/>
        <w:numPr>
          <w:ilvl w:val="0"/>
          <w:numId w:val="39"/>
        </w:numPr>
        <w:tabs>
          <w:tab w:val="left" w:pos="284"/>
        </w:tabs>
        <w:ind w:left="0" w:firstLine="0"/>
        <w:jc w:val="both"/>
        <w:rPr>
          <w:rFonts w:ascii="Times New Roman" w:hAnsi="Times New Roman"/>
          <w:sz w:val="24"/>
          <w:szCs w:val="24"/>
        </w:rPr>
      </w:pPr>
      <w:r w:rsidRPr="001E76B1">
        <w:rPr>
          <w:rFonts w:ascii="Times New Roman" w:hAnsi="Times New Roman"/>
          <w:sz w:val="24"/>
          <w:szCs w:val="24"/>
        </w:rPr>
        <w:t>Закон РФ от 28.12.2009 №381-ФЗ «Об основах государственного регулирования торговой деятельности в Российской Федерации»</w:t>
      </w:r>
    </w:p>
    <w:p w14:paraId="0A07E658" w14:textId="77777777" w:rsidR="001E76B1" w:rsidRPr="001E76B1" w:rsidRDefault="001E76B1" w:rsidP="001E76B1">
      <w:pPr>
        <w:pStyle w:val="a7"/>
        <w:numPr>
          <w:ilvl w:val="0"/>
          <w:numId w:val="39"/>
        </w:numPr>
        <w:tabs>
          <w:tab w:val="left" w:pos="284"/>
        </w:tabs>
        <w:ind w:left="0" w:firstLine="0"/>
        <w:jc w:val="both"/>
        <w:rPr>
          <w:rFonts w:ascii="Times New Roman" w:hAnsi="Times New Roman"/>
          <w:sz w:val="24"/>
          <w:szCs w:val="24"/>
        </w:rPr>
      </w:pPr>
      <w:r w:rsidRPr="001E76B1">
        <w:rPr>
          <w:rFonts w:ascii="Times New Roman" w:hAnsi="Times New Roman"/>
          <w:sz w:val="24"/>
          <w:szCs w:val="24"/>
        </w:rPr>
        <w:t>Закон РФ от 28.12.2010 N 390-ФЗ «О безопасности»</w:t>
      </w:r>
    </w:p>
    <w:p w14:paraId="6C1C6DC5" w14:textId="77777777" w:rsidR="001E76B1" w:rsidRPr="001E76B1" w:rsidRDefault="001E76B1" w:rsidP="001E76B1">
      <w:pPr>
        <w:jc w:val="both"/>
        <w:rPr>
          <w:rFonts w:ascii="Times New Roman" w:hAnsi="Times New Roman"/>
          <w:sz w:val="24"/>
          <w:szCs w:val="24"/>
        </w:rPr>
      </w:pPr>
    </w:p>
    <w:p w14:paraId="19AC1A6D" w14:textId="77777777" w:rsidR="001E76B1" w:rsidRPr="001E76B1" w:rsidRDefault="001E76B1" w:rsidP="001E76B1">
      <w:pPr>
        <w:jc w:val="both"/>
        <w:rPr>
          <w:rFonts w:ascii="Times New Roman" w:hAnsi="Times New Roman"/>
          <w:b/>
          <w:sz w:val="24"/>
          <w:szCs w:val="24"/>
        </w:rPr>
      </w:pPr>
      <w:r w:rsidRPr="001E76B1">
        <w:rPr>
          <w:rFonts w:ascii="Times New Roman" w:hAnsi="Times New Roman"/>
          <w:b/>
          <w:sz w:val="24"/>
          <w:szCs w:val="24"/>
        </w:rPr>
        <w:t>9. Грязь в комнате, на кухне, в местах общего пользования является причиной…</w:t>
      </w:r>
    </w:p>
    <w:p w14:paraId="7A7E84D0" w14:textId="77777777" w:rsidR="001E76B1" w:rsidRPr="001E76B1" w:rsidRDefault="001E76B1" w:rsidP="001E76B1">
      <w:pPr>
        <w:pStyle w:val="a7"/>
        <w:numPr>
          <w:ilvl w:val="0"/>
          <w:numId w:val="40"/>
        </w:numPr>
        <w:tabs>
          <w:tab w:val="left" w:pos="284"/>
        </w:tabs>
        <w:ind w:left="0" w:firstLine="0"/>
        <w:jc w:val="both"/>
        <w:rPr>
          <w:rFonts w:ascii="Times New Roman" w:hAnsi="Times New Roman"/>
          <w:sz w:val="24"/>
          <w:szCs w:val="24"/>
        </w:rPr>
      </w:pPr>
      <w:r w:rsidRPr="001E76B1">
        <w:rPr>
          <w:rFonts w:ascii="Times New Roman" w:hAnsi="Times New Roman"/>
          <w:sz w:val="24"/>
          <w:szCs w:val="24"/>
        </w:rPr>
        <w:t>пожара</w:t>
      </w:r>
    </w:p>
    <w:p w14:paraId="62BA08C3" w14:textId="77777777" w:rsidR="001E76B1" w:rsidRPr="001E76B1" w:rsidRDefault="001E76B1" w:rsidP="001E76B1">
      <w:pPr>
        <w:pStyle w:val="a7"/>
        <w:numPr>
          <w:ilvl w:val="0"/>
          <w:numId w:val="40"/>
        </w:numPr>
        <w:tabs>
          <w:tab w:val="left" w:pos="284"/>
        </w:tabs>
        <w:ind w:left="0" w:firstLine="0"/>
        <w:jc w:val="both"/>
        <w:rPr>
          <w:rFonts w:ascii="Times New Roman" w:hAnsi="Times New Roman"/>
          <w:sz w:val="24"/>
          <w:szCs w:val="24"/>
        </w:rPr>
      </w:pPr>
      <w:r w:rsidRPr="001E76B1">
        <w:rPr>
          <w:rFonts w:ascii="Times New Roman" w:hAnsi="Times New Roman"/>
          <w:sz w:val="24"/>
          <w:szCs w:val="24"/>
        </w:rPr>
        <w:t>инфекционных заболеваний</w:t>
      </w:r>
    </w:p>
    <w:p w14:paraId="15EEFB95" w14:textId="77777777" w:rsidR="001E76B1" w:rsidRPr="001E76B1" w:rsidRDefault="001E76B1" w:rsidP="001E76B1">
      <w:pPr>
        <w:pStyle w:val="a7"/>
        <w:numPr>
          <w:ilvl w:val="0"/>
          <w:numId w:val="40"/>
        </w:numPr>
        <w:tabs>
          <w:tab w:val="left" w:pos="284"/>
        </w:tabs>
        <w:ind w:left="0" w:firstLine="0"/>
        <w:jc w:val="both"/>
        <w:rPr>
          <w:rFonts w:ascii="Times New Roman" w:hAnsi="Times New Roman"/>
          <w:sz w:val="24"/>
          <w:szCs w:val="24"/>
        </w:rPr>
      </w:pPr>
      <w:r w:rsidRPr="001E76B1">
        <w:rPr>
          <w:rFonts w:ascii="Times New Roman" w:hAnsi="Times New Roman"/>
          <w:sz w:val="24"/>
          <w:szCs w:val="24"/>
        </w:rPr>
        <w:t>частых травм</w:t>
      </w:r>
    </w:p>
    <w:p w14:paraId="0C363556" w14:textId="77777777" w:rsidR="001E76B1" w:rsidRPr="001E76B1" w:rsidRDefault="001E76B1" w:rsidP="001E76B1">
      <w:pPr>
        <w:pStyle w:val="a7"/>
        <w:numPr>
          <w:ilvl w:val="0"/>
          <w:numId w:val="40"/>
        </w:numPr>
        <w:tabs>
          <w:tab w:val="left" w:pos="284"/>
        </w:tabs>
        <w:ind w:left="0" w:firstLine="0"/>
        <w:jc w:val="both"/>
        <w:rPr>
          <w:rFonts w:ascii="Times New Roman" w:hAnsi="Times New Roman"/>
          <w:sz w:val="24"/>
          <w:szCs w:val="24"/>
        </w:rPr>
      </w:pPr>
      <w:r w:rsidRPr="001E76B1">
        <w:rPr>
          <w:rFonts w:ascii="Times New Roman" w:hAnsi="Times New Roman"/>
          <w:sz w:val="24"/>
          <w:szCs w:val="24"/>
        </w:rPr>
        <w:t>семейных конфликтов</w:t>
      </w:r>
    </w:p>
    <w:p w14:paraId="64ADD36E" w14:textId="77777777" w:rsidR="001E76B1" w:rsidRPr="001E76B1" w:rsidRDefault="001E76B1" w:rsidP="001E76B1">
      <w:pPr>
        <w:jc w:val="both"/>
        <w:rPr>
          <w:rFonts w:ascii="Times New Roman" w:hAnsi="Times New Roman"/>
          <w:sz w:val="24"/>
          <w:szCs w:val="24"/>
        </w:rPr>
      </w:pPr>
    </w:p>
    <w:p w14:paraId="7B95112D" w14:textId="77777777" w:rsidR="001E76B1" w:rsidRPr="001E76B1" w:rsidRDefault="001E76B1" w:rsidP="001E76B1">
      <w:pPr>
        <w:rPr>
          <w:rFonts w:ascii="Times New Roman" w:hAnsi="Times New Roman"/>
          <w:b/>
          <w:bCs/>
          <w:sz w:val="24"/>
          <w:szCs w:val="24"/>
        </w:rPr>
      </w:pPr>
      <w:r w:rsidRPr="001E76B1">
        <w:rPr>
          <w:rFonts w:ascii="Times New Roman" w:hAnsi="Times New Roman"/>
          <w:b/>
          <w:bCs/>
          <w:sz w:val="24"/>
          <w:szCs w:val="24"/>
        </w:rPr>
        <w:t>10. Виды ответственности за нарушение санитарных правил</w:t>
      </w:r>
    </w:p>
    <w:p w14:paraId="20C0F2F8" w14:textId="77777777" w:rsidR="001E76B1" w:rsidRPr="001E76B1" w:rsidRDefault="001E76B1" w:rsidP="001E76B1">
      <w:pPr>
        <w:rPr>
          <w:rFonts w:ascii="Times New Roman" w:hAnsi="Times New Roman"/>
          <w:sz w:val="24"/>
          <w:szCs w:val="24"/>
        </w:rPr>
      </w:pPr>
      <w:r w:rsidRPr="001E76B1">
        <w:rPr>
          <w:rFonts w:ascii="Times New Roman" w:hAnsi="Times New Roman"/>
          <w:sz w:val="24"/>
          <w:szCs w:val="24"/>
        </w:rPr>
        <w:t>а) дисциплинарная</w:t>
      </w:r>
    </w:p>
    <w:p w14:paraId="2535E53E" w14:textId="77777777" w:rsidR="001E76B1" w:rsidRPr="001E76B1" w:rsidRDefault="001E76B1" w:rsidP="001E76B1">
      <w:pPr>
        <w:rPr>
          <w:rFonts w:ascii="Times New Roman" w:hAnsi="Times New Roman"/>
          <w:sz w:val="24"/>
          <w:szCs w:val="24"/>
        </w:rPr>
      </w:pPr>
      <w:r w:rsidRPr="001E76B1">
        <w:rPr>
          <w:rFonts w:ascii="Times New Roman" w:hAnsi="Times New Roman"/>
          <w:sz w:val="24"/>
          <w:szCs w:val="24"/>
        </w:rPr>
        <w:t>б) административная</w:t>
      </w:r>
    </w:p>
    <w:p w14:paraId="1FA84A80" w14:textId="77777777" w:rsidR="001E76B1" w:rsidRPr="001E76B1" w:rsidRDefault="001E76B1" w:rsidP="001E76B1">
      <w:pPr>
        <w:rPr>
          <w:rFonts w:ascii="Times New Roman" w:hAnsi="Times New Roman"/>
          <w:sz w:val="24"/>
          <w:szCs w:val="24"/>
        </w:rPr>
      </w:pPr>
      <w:r w:rsidRPr="001E76B1">
        <w:rPr>
          <w:rFonts w:ascii="Times New Roman" w:hAnsi="Times New Roman"/>
          <w:sz w:val="24"/>
          <w:szCs w:val="24"/>
        </w:rPr>
        <w:t>в) уголовная</w:t>
      </w:r>
    </w:p>
    <w:p w14:paraId="163ED536" w14:textId="77777777" w:rsidR="001E76B1" w:rsidRPr="001E76B1" w:rsidRDefault="001E76B1" w:rsidP="001E76B1">
      <w:pPr>
        <w:rPr>
          <w:rFonts w:ascii="Times New Roman" w:hAnsi="Times New Roman"/>
          <w:sz w:val="24"/>
          <w:szCs w:val="24"/>
        </w:rPr>
      </w:pPr>
      <w:r w:rsidRPr="001E76B1">
        <w:rPr>
          <w:rFonts w:ascii="Times New Roman" w:hAnsi="Times New Roman"/>
          <w:sz w:val="24"/>
          <w:szCs w:val="24"/>
        </w:rPr>
        <w:t>г) верно всё</w:t>
      </w:r>
    </w:p>
    <w:p w14:paraId="038641C0" w14:textId="77777777" w:rsidR="001E76B1" w:rsidRPr="001E76B1" w:rsidRDefault="001E76B1" w:rsidP="001E76B1">
      <w:pPr>
        <w:rPr>
          <w:rFonts w:ascii="Times New Roman" w:hAnsi="Times New Roman"/>
          <w:b/>
          <w:bCs/>
          <w:sz w:val="24"/>
          <w:szCs w:val="24"/>
        </w:rPr>
      </w:pPr>
    </w:p>
    <w:p w14:paraId="50952104" w14:textId="77777777" w:rsidR="001E76B1" w:rsidRPr="001E76B1" w:rsidRDefault="001E76B1" w:rsidP="001E76B1">
      <w:pPr>
        <w:jc w:val="both"/>
        <w:rPr>
          <w:rFonts w:ascii="Times New Roman" w:hAnsi="Times New Roman"/>
          <w:b/>
          <w:bCs/>
          <w:sz w:val="24"/>
          <w:szCs w:val="24"/>
        </w:rPr>
      </w:pPr>
      <w:r w:rsidRPr="001E76B1">
        <w:rPr>
          <w:rFonts w:ascii="Times New Roman" w:hAnsi="Times New Roman"/>
          <w:b/>
          <w:bCs/>
          <w:sz w:val="24"/>
          <w:szCs w:val="24"/>
        </w:rPr>
        <w:t>11. Время непрерывного использования наушников для всех возрастных групп должно составлять:</w:t>
      </w:r>
    </w:p>
    <w:p w14:paraId="04206E20" w14:textId="77777777" w:rsidR="001E76B1" w:rsidRPr="001E76B1" w:rsidRDefault="001E76B1" w:rsidP="001E76B1">
      <w:pPr>
        <w:rPr>
          <w:rFonts w:ascii="Times New Roman" w:hAnsi="Times New Roman"/>
          <w:sz w:val="24"/>
          <w:szCs w:val="24"/>
        </w:rPr>
      </w:pPr>
      <w:r w:rsidRPr="001E76B1">
        <w:rPr>
          <w:rFonts w:ascii="Times New Roman" w:hAnsi="Times New Roman"/>
          <w:sz w:val="24"/>
          <w:szCs w:val="24"/>
        </w:rPr>
        <w:t>а) не более 30 мин</w:t>
      </w:r>
    </w:p>
    <w:p w14:paraId="6B2D62AB" w14:textId="77777777" w:rsidR="001E76B1" w:rsidRPr="001E76B1" w:rsidRDefault="001E76B1" w:rsidP="001E76B1">
      <w:pPr>
        <w:rPr>
          <w:rFonts w:ascii="Times New Roman" w:hAnsi="Times New Roman"/>
          <w:sz w:val="24"/>
          <w:szCs w:val="24"/>
        </w:rPr>
      </w:pPr>
      <w:r w:rsidRPr="001E76B1">
        <w:rPr>
          <w:rFonts w:ascii="Times New Roman" w:hAnsi="Times New Roman"/>
          <w:sz w:val="24"/>
          <w:szCs w:val="24"/>
        </w:rPr>
        <w:t>б) не более 1 часа</w:t>
      </w:r>
      <w:r w:rsidRPr="001E76B1">
        <w:rPr>
          <w:rFonts w:ascii="Times New Roman" w:hAnsi="Times New Roman"/>
          <w:sz w:val="24"/>
          <w:szCs w:val="24"/>
        </w:rPr>
        <w:br/>
        <w:t>в) не более 45 мин</w:t>
      </w:r>
    </w:p>
    <w:p w14:paraId="472F17EE" w14:textId="77777777" w:rsidR="001E76B1" w:rsidRPr="001E76B1" w:rsidRDefault="001E76B1" w:rsidP="001E76B1">
      <w:pPr>
        <w:rPr>
          <w:rFonts w:ascii="Times New Roman" w:hAnsi="Times New Roman"/>
          <w:sz w:val="24"/>
          <w:szCs w:val="24"/>
        </w:rPr>
      </w:pPr>
      <w:r w:rsidRPr="001E76B1">
        <w:rPr>
          <w:rFonts w:ascii="Times New Roman" w:hAnsi="Times New Roman"/>
          <w:sz w:val="24"/>
          <w:szCs w:val="24"/>
        </w:rPr>
        <w:t>г) не более 1,5 часов</w:t>
      </w:r>
    </w:p>
    <w:p w14:paraId="74B5EF2F" w14:textId="6285296F" w:rsidR="001E76B1" w:rsidRDefault="001E76B1" w:rsidP="001E76B1">
      <w:pPr>
        <w:jc w:val="both"/>
        <w:rPr>
          <w:rFonts w:ascii="Times New Roman" w:hAnsi="Times New Roman"/>
          <w:sz w:val="24"/>
          <w:szCs w:val="24"/>
        </w:rPr>
      </w:pPr>
    </w:p>
    <w:p w14:paraId="29936463" w14:textId="77777777" w:rsidR="001E76B1" w:rsidRPr="001E76B1" w:rsidRDefault="001E76B1" w:rsidP="001E76B1">
      <w:pPr>
        <w:jc w:val="both"/>
        <w:rPr>
          <w:rFonts w:ascii="Times New Roman" w:hAnsi="Times New Roman"/>
          <w:sz w:val="24"/>
          <w:szCs w:val="24"/>
        </w:rPr>
      </w:pPr>
    </w:p>
    <w:p w14:paraId="02A5C33B" w14:textId="77777777" w:rsidR="001E76B1" w:rsidRPr="001E76B1" w:rsidRDefault="001E76B1" w:rsidP="001E76B1">
      <w:pPr>
        <w:jc w:val="both"/>
        <w:rPr>
          <w:rFonts w:ascii="Times New Roman" w:hAnsi="Times New Roman"/>
          <w:b/>
          <w:bCs/>
          <w:sz w:val="24"/>
          <w:szCs w:val="24"/>
        </w:rPr>
      </w:pPr>
      <w:r w:rsidRPr="001E76B1">
        <w:rPr>
          <w:rFonts w:ascii="Times New Roman" w:hAnsi="Times New Roman"/>
          <w:b/>
          <w:bCs/>
          <w:sz w:val="24"/>
          <w:szCs w:val="24"/>
        </w:rPr>
        <w:lastRenderedPageBreak/>
        <w:t>12. Какие из перечисленных аварий характерны для предприятий ядерного топливного цикла?</w:t>
      </w:r>
    </w:p>
    <w:p w14:paraId="2C3F6A4E"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а) только возгорание горючих компонентов и радиоактивных материалов</w:t>
      </w:r>
    </w:p>
    <w:p w14:paraId="17DDEAD6"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б) только превышение критической массы делящихся веществ</w:t>
      </w:r>
    </w:p>
    <w:p w14:paraId="3786DC93"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в) только появление течей и разрывов в резервуарах-хранилищах</w:t>
      </w:r>
    </w:p>
    <w:p w14:paraId="4BC8BC28"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г) все перечисленные аварии.</w:t>
      </w:r>
    </w:p>
    <w:p w14:paraId="6EE732AE" w14:textId="77777777" w:rsidR="001E76B1" w:rsidRPr="001E76B1" w:rsidRDefault="001E76B1" w:rsidP="001E76B1">
      <w:pPr>
        <w:jc w:val="both"/>
        <w:rPr>
          <w:rFonts w:ascii="Times New Roman" w:hAnsi="Times New Roman"/>
          <w:sz w:val="24"/>
          <w:szCs w:val="24"/>
        </w:rPr>
      </w:pPr>
    </w:p>
    <w:p w14:paraId="3690297C" w14:textId="77777777" w:rsidR="001E76B1" w:rsidRPr="001E76B1" w:rsidRDefault="001E76B1" w:rsidP="001E76B1">
      <w:pPr>
        <w:jc w:val="both"/>
        <w:rPr>
          <w:rFonts w:ascii="Times New Roman" w:hAnsi="Times New Roman"/>
          <w:b/>
          <w:sz w:val="24"/>
          <w:szCs w:val="24"/>
        </w:rPr>
      </w:pPr>
      <w:r w:rsidRPr="001E76B1">
        <w:rPr>
          <w:rFonts w:ascii="Times New Roman" w:hAnsi="Times New Roman"/>
          <w:b/>
          <w:sz w:val="24"/>
          <w:szCs w:val="24"/>
        </w:rPr>
        <w:t>13. Воинские ритуалы — это:</w:t>
      </w:r>
    </w:p>
    <w:p w14:paraId="53943FA8"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а) торжественные мероприятия, совершаемые в повседневных условиях, во время праздничных торжеств и других случаях</w:t>
      </w:r>
    </w:p>
    <w:p w14:paraId="795AE00D"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б) торжественные мероприятия, совершаемые в воинских подразделениях в праздничные дни</w:t>
      </w:r>
    </w:p>
    <w:p w14:paraId="2E5252A0"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в) установленные воинскими уставами церемонии, совершаемые военнослужащими при несении гарнизонной и караульной служб</w:t>
      </w:r>
    </w:p>
    <w:p w14:paraId="2738A05D" w14:textId="77777777" w:rsidR="001E76B1" w:rsidRPr="001E76B1" w:rsidRDefault="001E76B1" w:rsidP="001E76B1">
      <w:pPr>
        <w:jc w:val="both"/>
        <w:rPr>
          <w:rFonts w:ascii="Times New Roman" w:hAnsi="Times New Roman"/>
          <w:sz w:val="24"/>
          <w:szCs w:val="24"/>
        </w:rPr>
      </w:pPr>
    </w:p>
    <w:p w14:paraId="426CDA44" w14:textId="77777777" w:rsidR="001E76B1" w:rsidRPr="001E76B1" w:rsidRDefault="001E76B1" w:rsidP="001E76B1">
      <w:pPr>
        <w:jc w:val="both"/>
        <w:rPr>
          <w:rFonts w:ascii="Times New Roman" w:hAnsi="Times New Roman"/>
          <w:b/>
          <w:sz w:val="24"/>
          <w:szCs w:val="24"/>
        </w:rPr>
      </w:pPr>
      <w:r w:rsidRPr="001E76B1">
        <w:rPr>
          <w:rFonts w:ascii="Times New Roman" w:hAnsi="Times New Roman"/>
          <w:b/>
          <w:sz w:val="24"/>
          <w:szCs w:val="24"/>
        </w:rPr>
        <w:t xml:space="preserve">14. Заключение по результатам освидетельствования категории «Г» означает: </w:t>
      </w:r>
    </w:p>
    <w:p w14:paraId="64FE2B4F"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а) не годен к военной службе;</w:t>
      </w:r>
    </w:p>
    <w:p w14:paraId="05D04FEB"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б) временно не годен к военной службе;</w:t>
      </w:r>
    </w:p>
    <w:p w14:paraId="23969229"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в) годен к военной службе с незначительными ограничениями.</w:t>
      </w:r>
    </w:p>
    <w:p w14:paraId="6271F3AD" w14:textId="77777777" w:rsidR="001E76B1" w:rsidRPr="001E76B1" w:rsidRDefault="001E76B1" w:rsidP="001E76B1">
      <w:pPr>
        <w:jc w:val="both"/>
        <w:rPr>
          <w:rFonts w:ascii="Times New Roman" w:hAnsi="Times New Roman"/>
          <w:sz w:val="24"/>
          <w:szCs w:val="24"/>
        </w:rPr>
      </w:pPr>
    </w:p>
    <w:p w14:paraId="489E2A4F" w14:textId="77777777" w:rsidR="001E76B1" w:rsidRPr="001E76B1" w:rsidRDefault="001E76B1" w:rsidP="001E76B1">
      <w:pPr>
        <w:jc w:val="both"/>
        <w:rPr>
          <w:rFonts w:ascii="Times New Roman" w:hAnsi="Times New Roman"/>
          <w:b/>
          <w:bCs/>
          <w:sz w:val="24"/>
          <w:szCs w:val="24"/>
        </w:rPr>
      </w:pPr>
      <w:r w:rsidRPr="001E76B1">
        <w:rPr>
          <w:rFonts w:ascii="Times New Roman" w:hAnsi="Times New Roman"/>
          <w:b/>
          <w:bCs/>
          <w:sz w:val="24"/>
          <w:szCs w:val="24"/>
        </w:rPr>
        <w:t xml:space="preserve">15. Какой из показателей по определению Всемирной организации здравоохранения является главным индикатором состояния здоровья населения? </w:t>
      </w:r>
    </w:p>
    <w:p w14:paraId="76C9F934"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 xml:space="preserve">а) процент привитых людей </w:t>
      </w:r>
    </w:p>
    <w:p w14:paraId="3D6A3E4C"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 xml:space="preserve">б) продолжительность жизни населения </w:t>
      </w:r>
    </w:p>
    <w:p w14:paraId="2FE4AD92"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 xml:space="preserve">в) продолжительность трудовой деятельности </w:t>
      </w:r>
    </w:p>
    <w:p w14:paraId="72E38A36"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г) частота простудных заболеваний в течение одного года</w:t>
      </w:r>
    </w:p>
    <w:p w14:paraId="1E3A2118" w14:textId="77777777" w:rsidR="001E76B1" w:rsidRPr="001E76B1" w:rsidRDefault="001E76B1" w:rsidP="001E76B1">
      <w:pPr>
        <w:jc w:val="both"/>
        <w:rPr>
          <w:rFonts w:ascii="Times New Roman" w:hAnsi="Times New Roman"/>
          <w:b/>
          <w:bCs/>
          <w:sz w:val="24"/>
          <w:szCs w:val="24"/>
        </w:rPr>
      </w:pPr>
    </w:p>
    <w:p w14:paraId="371469B7" w14:textId="77777777" w:rsidR="001E76B1" w:rsidRPr="001E76B1" w:rsidRDefault="001E76B1" w:rsidP="001E76B1">
      <w:pPr>
        <w:jc w:val="both"/>
        <w:rPr>
          <w:rFonts w:ascii="Times New Roman" w:hAnsi="Times New Roman"/>
          <w:b/>
          <w:bCs/>
          <w:sz w:val="24"/>
          <w:szCs w:val="24"/>
        </w:rPr>
      </w:pPr>
      <w:r w:rsidRPr="001E76B1">
        <w:rPr>
          <w:rFonts w:ascii="Times New Roman" w:hAnsi="Times New Roman"/>
          <w:b/>
          <w:bCs/>
          <w:sz w:val="24"/>
          <w:szCs w:val="24"/>
        </w:rPr>
        <w:t xml:space="preserve">16. Какой из перечисленных ниже факторов, влияющих на здоровье, является основным по определению Всемирной организации здравоохранения? </w:t>
      </w:r>
    </w:p>
    <w:p w14:paraId="25285CB6"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 xml:space="preserve">а) наследственность </w:t>
      </w:r>
    </w:p>
    <w:p w14:paraId="187973AF"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 xml:space="preserve">б) окружающая среда </w:t>
      </w:r>
    </w:p>
    <w:p w14:paraId="0657B195"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 xml:space="preserve">в) образ жизни </w:t>
      </w:r>
    </w:p>
    <w:p w14:paraId="6D444CA9"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г) уровень медицинского обслуживания</w:t>
      </w:r>
    </w:p>
    <w:p w14:paraId="703DDDB0" w14:textId="77777777" w:rsidR="001E76B1" w:rsidRPr="001E76B1" w:rsidRDefault="001E76B1" w:rsidP="001E76B1">
      <w:pPr>
        <w:jc w:val="both"/>
        <w:rPr>
          <w:rFonts w:ascii="Times New Roman" w:hAnsi="Times New Roman"/>
          <w:sz w:val="24"/>
          <w:szCs w:val="24"/>
        </w:rPr>
      </w:pPr>
    </w:p>
    <w:p w14:paraId="106E912A" w14:textId="77777777" w:rsidR="001E76B1" w:rsidRPr="001E76B1" w:rsidRDefault="001E76B1" w:rsidP="001E76B1">
      <w:pPr>
        <w:jc w:val="both"/>
        <w:rPr>
          <w:rFonts w:ascii="Times New Roman" w:hAnsi="Times New Roman"/>
          <w:b/>
          <w:bCs/>
          <w:sz w:val="24"/>
          <w:szCs w:val="24"/>
        </w:rPr>
      </w:pPr>
      <w:r w:rsidRPr="001E76B1">
        <w:rPr>
          <w:rFonts w:ascii="Times New Roman" w:hAnsi="Times New Roman"/>
          <w:b/>
          <w:bCs/>
          <w:sz w:val="24"/>
          <w:szCs w:val="24"/>
        </w:rPr>
        <w:t>17. Во</w:t>
      </w:r>
      <w:r w:rsidRPr="001E76B1">
        <w:rPr>
          <w:rFonts w:ascii="Times New Roman" w:hAnsi="Times New Roman"/>
          <w:b/>
          <w:bCs/>
          <w:spacing w:val="-4"/>
          <w:sz w:val="24"/>
          <w:szCs w:val="24"/>
        </w:rPr>
        <w:t xml:space="preserve"> </w:t>
      </w:r>
      <w:r w:rsidRPr="001E76B1">
        <w:rPr>
          <w:rFonts w:ascii="Times New Roman" w:hAnsi="Times New Roman"/>
          <w:b/>
          <w:bCs/>
          <w:sz w:val="24"/>
          <w:szCs w:val="24"/>
        </w:rPr>
        <w:t>время</w:t>
      </w:r>
      <w:r w:rsidRPr="001E76B1">
        <w:rPr>
          <w:rFonts w:ascii="Times New Roman" w:hAnsi="Times New Roman"/>
          <w:b/>
          <w:bCs/>
          <w:spacing w:val="-3"/>
          <w:sz w:val="24"/>
          <w:szCs w:val="24"/>
        </w:rPr>
        <w:t xml:space="preserve"> </w:t>
      </w:r>
      <w:r w:rsidRPr="001E76B1">
        <w:rPr>
          <w:rFonts w:ascii="Times New Roman" w:hAnsi="Times New Roman"/>
          <w:b/>
          <w:bCs/>
          <w:sz w:val="24"/>
          <w:szCs w:val="24"/>
        </w:rPr>
        <w:t>полнолуния</w:t>
      </w:r>
      <w:r w:rsidRPr="001E76B1">
        <w:rPr>
          <w:rFonts w:ascii="Times New Roman" w:hAnsi="Times New Roman"/>
          <w:b/>
          <w:bCs/>
          <w:spacing w:val="-4"/>
          <w:sz w:val="24"/>
          <w:szCs w:val="24"/>
        </w:rPr>
        <w:t xml:space="preserve"> </w:t>
      </w:r>
      <w:r w:rsidRPr="001E76B1">
        <w:rPr>
          <w:rFonts w:ascii="Times New Roman" w:hAnsi="Times New Roman"/>
          <w:b/>
          <w:bCs/>
          <w:sz w:val="24"/>
          <w:szCs w:val="24"/>
        </w:rPr>
        <w:t>луна</w:t>
      </w:r>
      <w:r w:rsidRPr="001E76B1">
        <w:rPr>
          <w:rFonts w:ascii="Times New Roman" w:hAnsi="Times New Roman"/>
          <w:b/>
          <w:bCs/>
          <w:spacing w:val="-2"/>
          <w:sz w:val="24"/>
          <w:szCs w:val="24"/>
        </w:rPr>
        <w:t xml:space="preserve"> </w:t>
      </w:r>
      <w:r w:rsidRPr="001E76B1">
        <w:rPr>
          <w:rFonts w:ascii="Times New Roman" w:hAnsi="Times New Roman"/>
          <w:b/>
          <w:bCs/>
          <w:sz w:val="24"/>
          <w:szCs w:val="24"/>
        </w:rPr>
        <w:t>находится</w:t>
      </w:r>
      <w:r w:rsidRPr="001E76B1">
        <w:rPr>
          <w:rFonts w:ascii="Times New Roman" w:hAnsi="Times New Roman"/>
          <w:b/>
          <w:bCs/>
          <w:spacing w:val="-2"/>
          <w:sz w:val="24"/>
          <w:szCs w:val="24"/>
        </w:rPr>
        <w:t xml:space="preserve"> </w:t>
      </w:r>
      <w:r w:rsidRPr="001E76B1">
        <w:rPr>
          <w:rFonts w:ascii="Times New Roman" w:hAnsi="Times New Roman"/>
          <w:b/>
          <w:bCs/>
          <w:sz w:val="24"/>
          <w:szCs w:val="24"/>
        </w:rPr>
        <w:t>на</w:t>
      </w:r>
      <w:r w:rsidRPr="001E76B1">
        <w:rPr>
          <w:rFonts w:ascii="Times New Roman" w:hAnsi="Times New Roman"/>
          <w:b/>
          <w:bCs/>
          <w:spacing w:val="-4"/>
          <w:sz w:val="24"/>
          <w:szCs w:val="24"/>
        </w:rPr>
        <w:t xml:space="preserve"> Юге:</w:t>
      </w:r>
    </w:p>
    <w:p w14:paraId="7CC3C535" w14:textId="77777777" w:rsidR="001E76B1" w:rsidRPr="001E76B1" w:rsidRDefault="001E76B1" w:rsidP="001E76B1">
      <w:pPr>
        <w:jc w:val="both"/>
        <w:rPr>
          <w:rFonts w:ascii="Times New Roman" w:hAnsi="Times New Roman"/>
          <w:spacing w:val="40"/>
          <w:sz w:val="24"/>
          <w:szCs w:val="24"/>
        </w:rPr>
      </w:pPr>
      <w:r w:rsidRPr="001E76B1">
        <w:rPr>
          <w:rFonts w:ascii="Times New Roman" w:hAnsi="Times New Roman"/>
          <w:sz w:val="24"/>
          <w:szCs w:val="24"/>
        </w:rPr>
        <w:t>а) в 1 час</w:t>
      </w:r>
    </w:p>
    <w:p w14:paraId="7D7170FF"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б)</w:t>
      </w:r>
      <w:r w:rsidRPr="001E76B1">
        <w:rPr>
          <w:rFonts w:ascii="Times New Roman" w:hAnsi="Times New Roman"/>
          <w:spacing w:val="-14"/>
          <w:sz w:val="24"/>
          <w:szCs w:val="24"/>
        </w:rPr>
        <w:t xml:space="preserve"> </w:t>
      </w:r>
      <w:r w:rsidRPr="001E76B1">
        <w:rPr>
          <w:rFonts w:ascii="Times New Roman" w:hAnsi="Times New Roman"/>
          <w:sz w:val="24"/>
          <w:szCs w:val="24"/>
        </w:rPr>
        <w:t>в</w:t>
      </w:r>
      <w:r w:rsidRPr="001E76B1">
        <w:rPr>
          <w:rFonts w:ascii="Times New Roman" w:hAnsi="Times New Roman"/>
          <w:spacing w:val="-14"/>
          <w:sz w:val="24"/>
          <w:szCs w:val="24"/>
        </w:rPr>
        <w:t xml:space="preserve"> </w:t>
      </w:r>
      <w:r w:rsidRPr="001E76B1">
        <w:rPr>
          <w:rFonts w:ascii="Times New Roman" w:hAnsi="Times New Roman"/>
          <w:sz w:val="24"/>
          <w:szCs w:val="24"/>
        </w:rPr>
        <w:t>7</w:t>
      </w:r>
      <w:r w:rsidRPr="001E76B1">
        <w:rPr>
          <w:rFonts w:ascii="Times New Roman" w:hAnsi="Times New Roman"/>
          <w:spacing w:val="-13"/>
          <w:sz w:val="24"/>
          <w:szCs w:val="24"/>
        </w:rPr>
        <w:t xml:space="preserve"> </w:t>
      </w:r>
      <w:r w:rsidRPr="001E76B1">
        <w:rPr>
          <w:rFonts w:ascii="Times New Roman" w:hAnsi="Times New Roman"/>
          <w:sz w:val="24"/>
          <w:szCs w:val="24"/>
        </w:rPr>
        <w:t>часов</w:t>
      </w:r>
    </w:p>
    <w:p w14:paraId="0408D276"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в)</w:t>
      </w:r>
      <w:r w:rsidRPr="001E76B1">
        <w:rPr>
          <w:rFonts w:ascii="Times New Roman" w:hAnsi="Times New Roman"/>
          <w:spacing w:val="-4"/>
          <w:sz w:val="24"/>
          <w:szCs w:val="24"/>
        </w:rPr>
        <w:t xml:space="preserve"> </w:t>
      </w:r>
      <w:r w:rsidRPr="001E76B1">
        <w:rPr>
          <w:rFonts w:ascii="Times New Roman" w:hAnsi="Times New Roman"/>
          <w:sz w:val="24"/>
          <w:szCs w:val="24"/>
        </w:rPr>
        <w:t>в</w:t>
      </w:r>
      <w:r w:rsidRPr="001E76B1">
        <w:rPr>
          <w:rFonts w:ascii="Times New Roman" w:hAnsi="Times New Roman"/>
          <w:spacing w:val="-1"/>
          <w:sz w:val="24"/>
          <w:szCs w:val="24"/>
        </w:rPr>
        <w:t xml:space="preserve"> </w:t>
      </w:r>
      <w:r w:rsidRPr="001E76B1">
        <w:rPr>
          <w:rFonts w:ascii="Times New Roman" w:hAnsi="Times New Roman"/>
          <w:sz w:val="24"/>
          <w:szCs w:val="24"/>
        </w:rPr>
        <w:t xml:space="preserve">13 </w:t>
      </w:r>
      <w:r w:rsidRPr="001E76B1">
        <w:rPr>
          <w:rFonts w:ascii="Times New Roman" w:hAnsi="Times New Roman"/>
          <w:spacing w:val="-2"/>
          <w:sz w:val="24"/>
          <w:szCs w:val="24"/>
        </w:rPr>
        <w:t>часов</w:t>
      </w:r>
    </w:p>
    <w:p w14:paraId="617EBB07" w14:textId="77777777" w:rsidR="001E76B1" w:rsidRPr="001E76B1" w:rsidRDefault="001E76B1" w:rsidP="001E76B1">
      <w:pPr>
        <w:jc w:val="both"/>
        <w:rPr>
          <w:rFonts w:ascii="Times New Roman" w:hAnsi="Times New Roman"/>
          <w:spacing w:val="-2"/>
          <w:sz w:val="24"/>
          <w:szCs w:val="24"/>
        </w:rPr>
      </w:pPr>
      <w:r w:rsidRPr="001E76B1">
        <w:rPr>
          <w:rFonts w:ascii="Times New Roman" w:hAnsi="Times New Roman"/>
          <w:sz w:val="24"/>
          <w:szCs w:val="24"/>
        </w:rPr>
        <w:t>г)</w:t>
      </w:r>
      <w:r w:rsidRPr="001E76B1">
        <w:rPr>
          <w:rFonts w:ascii="Times New Roman" w:hAnsi="Times New Roman"/>
          <w:spacing w:val="-2"/>
          <w:sz w:val="24"/>
          <w:szCs w:val="24"/>
        </w:rPr>
        <w:t xml:space="preserve"> </w:t>
      </w:r>
      <w:r w:rsidRPr="001E76B1">
        <w:rPr>
          <w:rFonts w:ascii="Times New Roman" w:hAnsi="Times New Roman"/>
          <w:sz w:val="24"/>
          <w:szCs w:val="24"/>
        </w:rPr>
        <w:t>в</w:t>
      </w:r>
      <w:r w:rsidRPr="001E76B1">
        <w:rPr>
          <w:rFonts w:ascii="Times New Roman" w:hAnsi="Times New Roman"/>
          <w:spacing w:val="-1"/>
          <w:sz w:val="24"/>
          <w:szCs w:val="24"/>
        </w:rPr>
        <w:t xml:space="preserve"> </w:t>
      </w:r>
      <w:r w:rsidRPr="001E76B1">
        <w:rPr>
          <w:rFonts w:ascii="Times New Roman" w:hAnsi="Times New Roman"/>
          <w:sz w:val="24"/>
          <w:szCs w:val="24"/>
        </w:rPr>
        <w:t xml:space="preserve">19 </w:t>
      </w:r>
      <w:r w:rsidRPr="001E76B1">
        <w:rPr>
          <w:rFonts w:ascii="Times New Roman" w:hAnsi="Times New Roman"/>
          <w:spacing w:val="-2"/>
          <w:sz w:val="24"/>
          <w:szCs w:val="24"/>
        </w:rPr>
        <w:t>часов</w:t>
      </w:r>
    </w:p>
    <w:p w14:paraId="55D9E44B" w14:textId="77777777" w:rsidR="001E76B1" w:rsidRPr="001E76B1" w:rsidRDefault="001E76B1" w:rsidP="001E76B1">
      <w:pPr>
        <w:jc w:val="both"/>
        <w:rPr>
          <w:rFonts w:ascii="Times New Roman" w:hAnsi="Times New Roman"/>
          <w:sz w:val="24"/>
          <w:szCs w:val="24"/>
        </w:rPr>
      </w:pPr>
    </w:p>
    <w:p w14:paraId="2317E88A" w14:textId="77777777" w:rsidR="001E76B1" w:rsidRPr="001E76B1" w:rsidRDefault="001E76B1" w:rsidP="001E76B1">
      <w:pPr>
        <w:jc w:val="both"/>
        <w:rPr>
          <w:rFonts w:ascii="Times New Roman" w:hAnsi="Times New Roman"/>
          <w:b/>
          <w:bCs/>
          <w:sz w:val="24"/>
          <w:szCs w:val="24"/>
        </w:rPr>
      </w:pPr>
      <w:r w:rsidRPr="001E76B1">
        <w:rPr>
          <w:rFonts w:ascii="Times New Roman" w:hAnsi="Times New Roman"/>
          <w:b/>
          <w:bCs/>
          <w:sz w:val="24"/>
          <w:szCs w:val="24"/>
        </w:rPr>
        <w:t xml:space="preserve">18. Помещение склада площадью 300 м² предназначено для хранения деревянной мебели (без применения горючих пропиток). Температура в помещении не превышает 25°C, пыль отсутствует. К какой категории по пожарной опасности относится данное помещение согласно ФЗ № 123-ФЗ? </w:t>
      </w:r>
    </w:p>
    <w:p w14:paraId="6740C10F"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 xml:space="preserve">а) </w:t>
      </w:r>
      <w:proofErr w:type="gramStart"/>
      <w:r w:rsidRPr="001E76B1">
        <w:rPr>
          <w:rFonts w:ascii="Times New Roman" w:hAnsi="Times New Roman"/>
          <w:sz w:val="24"/>
          <w:szCs w:val="24"/>
        </w:rPr>
        <w:t>категория</w:t>
      </w:r>
      <w:proofErr w:type="gramEnd"/>
      <w:r w:rsidRPr="001E76B1">
        <w:rPr>
          <w:rFonts w:ascii="Times New Roman" w:hAnsi="Times New Roman"/>
          <w:sz w:val="24"/>
          <w:szCs w:val="24"/>
        </w:rPr>
        <w:t xml:space="preserve"> а (повышенная </w:t>
      </w:r>
      <w:proofErr w:type="spellStart"/>
      <w:r w:rsidRPr="001E76B1">
        <w:rPr>
          <w:rFonts w:ascii="Times New Roman" w:hAnsi="Times New Roman"/>
          <w:sz w:val="24"/>
          <w:szCs w:val="24"/>
        </w:rPr>
        <w:t>взрывопожароопасность</w:t>
      </w:r>
      <w:proofErr w:type="spellEnd"/>
      <w:r w:rsidRPr="001E76B1">
        <w:rPr>
          <w:rFonts w:ascii="Times New Roman" w:hAnsi="Times New Roman"/>
          <w:sz w:val="24"/>
          <w:szCs w:val="24"/>
        </w:rPr>
        <w:t>)</w:t>
      </w:r>
    </w:p>
    <w:p w14:paraId="3A3B4EDE"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б) категория б (</w:t>
      </w:r>
      <w:proofErr w:type="spellStart"/>
      <w:r w:rsidRPr="001E76B1">
        <w:rPr>
          <w:rFonts w:ascii="Times New Roman" w:hAnsi="Times New Roman"/>
          <w:sz w:val="24"/>
          <w:szCs w:val="24"/>
        </w:rPr>
        <w:t>взрывопожароопасность</w:t>
      </w:r>
      <w:proofErr w:type="spellEnd"/>
      <w:r w:rsidRPr="001E76B1">
        <w:rPr>
          <w:rFonts w:ascii="Times New Roman" w:hAnsi="Times New Roman"/>
          <w:sz w:val="24"/>
          <w:szCs w:val="24"/>
        </w:rPr>
        <w:t>)</w:t>
      </w:r>
    </w:p>
    <w:p w14:paraId="104D5C24"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lastRenderedPageBreak/>
        <w:t>в) категория в1 (пожароопасность — твердые горючие материалы)</w:t>
      </w:r>
    </w:p>
    <w:p w14:paraId="02D47B1E"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г) категория г (умеренная пожароопасность)</w:t>
      </w:r>
    </w:p>
    <w:p w14:paraId="2C83DD8E" w14:textId="77777777" w:rsidR="001E76B1" w:rsidRPr="001E76B1" w:rsidRDefault="001E76B1" w:rsidP="001E76B1">
      <w:pPr>
        <w:jc w:val="both"/>
        <w:rPr>
          <w:rFonts w:ascii="Times New Roman" w:hAnsi="Times New Roman"/>
          <w:sz w:val="24"/>
          <w:szCs w:val="24"/>
        </w:rPr>
      </w:pPr>
    </w:p>
    <w:p w14:paraId="59D75825" w14:textId="77777777" w:rsidR="001E76B1" w:rsidRPr="001E76B1" w:rsidRDefault="001E76B1" w:rsidP="001E76B1">
      <w:pPr>
        <w:jc w:val="both"/>
        <w:rPr>
          <w:rFonts w:ascii="Times New Roman" w:hAnsi="Times New Roman"/>
          <w:b/>
          <w:bCs/>
          <w:sz w:val="24"/>
          <w:szCs w:val="24"/>
        </w:rPr>
      </w:pPr>
      <w:r w:rsidRPr="001E76B1">
        <w:rPr>
          <w:rFonts w:ascii="Times New Roman" w:hAnsi="Times New Roman"/>
          <w:b/>
          <w:bCs/>
          <w:sz w:val="24"/>
          <w:szCs w:val="24"/>
        </w:rPr>
        <w:t xml:space="preserve">19. В серверной комнате произошло возгорание электроустановки под напряжением 380 В. Какой огнетушитель следует использовать для тушения? </w:t>
      </w:r>
    </w:p>
    <w:p w14:paraId="355D5FD4"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а) Воздушно-пенный (ОВП)</w:t>
      </w:r>
    </w:p>
    <w:p w14:paraId="5A32206E"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б) Углекислотный (ОУ)</w:t>
      </w:r>
    </w:p>
    <w:p w14:paraId="501302B0"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в) Порошковый (ОП) с зарядом на основе бикарбоната натрия</w:t>
      </w:r>
    </w:p>
    <w:p w14:paraId="045AF4E8"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г) Водный (ОВ)</w:t>
      </w:r>
    </w:p>
    <w:p w14:paraId="30720907" w14:textId="77777777" w:rsidR="001E76B1" w:rsidRPr="001E76B1" w:rsidRDefault="001E76B1" w:rsidP="001E76B1">
      <w:pPr>
        <w:jc w:val="both"/>
        <w:rPr>
          <w:rFonts w:ascii="Times New Roman" w:hAnsi="Times New Roman"/>
          <w:sz w:val="24"/>
          <w:szCs w:val="24"/>
        </w:rPr>
      </w:pPr>
    </w:p>
    <w:p w14:paraId="21D1137B" w14:textId="77777777" w:rsidR="001E76B1" w:rsidRPr="001E76B1" w:rsidRDefault="001E76B1" w:rsidP="001E76B1">
      <w:pPr>
        <w:jc w:val="both"/>
        <w:rPr>
          <w:rFonts w:ascii="Times New Roman" w:hAnsi="Times New Roman"/>
          <w:b/>
          <w:sz w:val="24"/>
          <w:szCs w:val="24"/>
        </w:rPr>
      </w:pPr>
      <w:r w:rsidRPr="001E76B1">
        <w:rPr>
          <w:rFonts w:ascii="Times New Roman" w:hAnsi="Times New Roman"/>
          <w:b/>
          <w:sz w:val="24"/>
          <w:szCs w:val="24"/>
        </w:rPr>
        <w:t xml:space="preserve">20. У кажите какие беспилотные летательные аппараты подлежат учету (регистрации) с 19 марта 2022 года? </w:t>
      </w:r>
    </w:p>
    <w:p w14:paraId="6CE52987"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 xml:space="preserve">а) БПЛА со взлетной массой более 150 </w:t>
      </w:r>
      <w:proofErr w:type="spellStart"/>
      <w:r w:rsidRPr="001E76B1">
        <w:rPr>
          <w:rFonts w:ascii="Times New Roman" w:hAnsi="Times New Roman"/>
          <w:sz w:val="24"/>
          <w:szCs w:val="24"/>
        </w:rPr>
        <w:t>гр</w:t>
      </w:r>
      <w:proofErr w:type="spellEnd"/>
    </w:p>
    <w:p w14:paraId="2E7703B3"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 xml:space="preserve">б) БПЛА со взлетной массой более 250 </w:t>
      </w:r>
      <w:proofErr w:type="spellStart"/>
      <w:r w:rsidRPr="001E76B1">
        <w:rPr>
          <w:rFonts w:ascii="Times New Roman" w:hAnsi="Times New Roman"/>
          <w:sz w:val="24"/>
          <w:szCs w:val="24"/>
        </w:rPr>
        <w:t>гр</w:t>
      </w:r>
      <w:proofErr w:type="spellEnd"/>
    </w:p>
    <w:p w14:paraId="26D5B3FC"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 xml:space="preserve">в) БПЛА со взлетной массой более 1 кг </w:t>
      </w:r>
    </w:p>
    <w:p w14:paraId="6F6688BC"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 xml:space="preserve">г) БПЛА со взлетной массой более 30 кг </w:t>
      </w:r>
    </w:p>
    <w:p w14:paraId="4B988B5C" w14:textId="77777777" w:rsidR="001E76B1" w:rsidRPr="001E76B1" w:rsidRDefault="001E76B1" w:rsidP="001E76B1">
      <w:pPr>
        <w:jc w:val="both"/>
        <w:rPr>
          <w:rFonts w:ascii="Times New Roman" w:hAnsi="Times New Roman"/>
          <w:sz w:val="24"/>
          <w:szCs w:val="24"/>
        </w:rPr>
      </w:pPr>
    </w:p>
    <w:p w14:paraId="36271407" w14:textId="77777777" w:rsidR="001E76B1" w:rsidRPr="001E76B1" w:rsidRDefault="001E76B1" w:rsidP="001E76B1">
      <w:pPr>
        <w:jc w:val="center"/>
        <w:rPr>
          <w:rFonts w:ascii="Times New Roman" w:hAnsi="Times New Roman"/>
          <w:b/>
          <w:i/>
          <w:sz w:val="24"/>
          <w:szCs w:val="24"/>
          <w:highlight w:val="white"/>
        </w:rPr>
      </w:pPr>
      <w:r w:rsidRPr="001E76B1">
        <w:rPr>
          <w:rFonts w:ascii="Times New Roman" w:hAnsi="Times New Roman"/>
          <w:b/>
          <w:i/>
          <w:sz w:val="24"/>
          <w:szCs w:val="24"/>
          <w:highlight w:val="white"/>
        </w:rPr>
        <w:t>Заполните таблицу, указав все верные ответы из предложенных вариантов</w:t>
      </w:r>
    </w:p>
    <w:p w14:paraId="14380E96" w14:textId="77777777" w:rsidR="001E76B1" w:rsidRPr="001E76B1" w:rsidRDefault="001E76B1" w:rsidP="001E76B1">
      <w:pPr>
        <w:jc w:val="center"/>
        <w:rPr>
          <w:rFonts w:ascii="Times New Roman" w:hAnsi="Times New Roman"/>
          <w:b/>
          <w:i/>
          <w:sz w:val="24"/>
          <w:szCs w:val="24"/>
          <w:highlight w:val="white"/>
        </w:rPr>
      </w:pPr>
      <w:r w:rsidRPr="001E76B1">
        <w:rPr>
          <w:rFonts w:ascii="Times New Roman" w:hAnsi="Times New Roman"/>
          <w:b/>
          <w:i/>
          <w:sz w:val="24"/>
          <w:szCs w:val="24"/>
          <w:highlight w:val="white"/>
        </w:rPr>
        <w:t>(не более 2-х ответов).</w:t>
      </w:r>
    </w:p>
    <w:p w14:paraId="45945341" w14:textId="77777777" w:rsidR="001E76B1" w:rsidRPr="001E76B1" w:rsidRDefault="001E76B1" w:rsidP="001E76B1">
      <w:pPr>
        <w:jc w:val="center"/>
        <w:rPr>
          <w:rFonts w:ascii="Times New Roman" w:hAnsi="Times New Roman"/>
          <w:b/>
          <w:i/>
          <w:sz w:val="24"/>
          <w:szCs w:val="24"/>
          <w:highlight w:val="white"/>
        </w:rPr>
      </w:pPr>
      <w:r w:rsidRPr="001E76B1">
        <w:rPr>
          <w:rFonts w:ascii="Times New Roman" w:hAnsi="Times New Roman"/>
          <w:b/>
          <w:i/>
          <w:sz w:val="24"/>
          <w:szCs w:val="24"/>
          <w:highlight w:val="white"/>
        </w:rPr>
        <w:t>За правильно указанные ответы в каждом задании начисляется 2 балла.</w:t>
      </w:r>
    </w:p>
    <w:p w14:paraId="664AB862" w14:textId="77777777" w:rsidR="001E76B1" w:rsidRPr="001E76B1" w:rsidRDefault="001E76B1" w:rsidP="001E76B1">
      <w:pPr>
        <w:jc w:val="both"/>
        <w:rPr>
          <w:rFonts w:ascii="Times New Roman" w:hAnsi="Times New Roman"/>
          <w:b/>
          <w:i/>
          <w:sz w:val="24"/>
          <w:szCs w:val="24"/>
          <w:highlight w:val="white"/>
        </w:rPr>
      </w:pPr>
    </w:p>
    <w:p w14:paraId="5B906449" w14:textId="77777777" w:rsidR="001E76B1" w:rsidRPr="001E76B1" w:rsidRDefault="001E76B1" w:rsidP="001E76B1">
      <w:pPr>
        <w:jc w:val="both"/>
        <w:rPr>
          <w:rFonts w:ascii="Times New Roman" w:eastAsia="Calibri" w:hAnsi="Times New Roman"/>
          <w:b/>
          <w:color w:val="auto"/>
          <w:sz w:val="24"/>
          <w:szCs w:val="24"/>
          <w:lang w:eastAsia="en-US"/>
        </w:rPr>
      </w:pPr>
      <w:r w:rsidRPr="001E76B1">
        <w:rPr>
          <w:rFonts w:ascii="Times New Roman" w:eastAsia="Calibri" w:hAnsi="Times New Roman"/>
          <w:b/>
          <w:color w:val="auto"/>
          <w:sz w:val="24"/>
          <w:szCs w:val="24"/>
          <w:lang w:eastAsia="en-US"/>
        </w:rPr>
        <w:t xml:space="preserve">21. По защитным свойствам </w:t>
      </w:r>
      <w:proofErr w:type="spellStart"/>
      <w:r w:rsidRPr="001E76B1">
        <w:rPr>
          <w:rFonts w:ascii="Times New Roman" w:eastAsia="Calibri" w:hAnsi="Times New Roman"/>
          <w:b/>
          <w:color w:val="auto"/>
          <w:sz w:val="24"/>
          <w:szCs w:val="24"/>
          <w:lang w:eastAsia="en-US"/>
        </w:rPr>
        <w:t>бронеодежду</w:t>
      </w:r>
      <w:proofErr w:type="spellEnd"/>
      <w:r w:rsidRPr="001E76B1">
        <w:rPr>
          <w:rFonts w:ascii="Times New Roman" w:eastAsia="Calibri" w:hAnsi="Times New Roman"/>
          <w:b/>
          <w:color w:val="auto"/>
          <w:sz w:val="24"/>
          <w:szCs w:val="24"/>
          <w:lang w:eastAsia="en-US"/>
        </w:rPr>
        <w:t xml:space="preserve"> подразделяют на:</w:t>
      </w:r>
    </w:p>
    <w:p w14:paraId="4D6438CF" w14:textId="77777777" w:rsidR="001E76B1" w:rsidRPr="001E76B1" w:rsidRDefault="001E76B1" w:rsidP="001E76B1">
      <w:pPr>
        <w:jc w:val="both"/>
        <w:rPr>
          <w:rFonts w:ascii="Times New Roman" w:eastAsia="Calibri" w:hAnsi="Times New Roman"/>
          <w:bCs/>
          <w:color w:val="auto"/>
          <w:sz w:val="24"/>
          <w:szCs w:val="24"/>
          <w:lang w:eastAsia="en-US"/>
        </w:rPr>
      </w:pPr>
      <w:r w:rsidRPr="001E76B1">
        <w:rPr>
          <w:rFonts w:ascii="Times New Roman" w:eastAsia="Calibri" w:hAnsi="Times New Roman"/>
          <w:bCs/>
          <w:color w:val="auto"/>
          <w:sz w:val="24"/>
          <w:szCs w:val="24"/>
          <w:lang w:eastAsia="en-US"/>
        </w:rPr>
        <w:t>а) пулестойкую</w:t>
      </w:r>
    </w:p>
    <w:p w14:paraId="18E43372" w14:textId="77777777" w:rsidR="001E76B1" w:rsidRPr="001E76B1" w:rsidRDefault="001E76B1" w:rsidP="001E76B1">
      <w:pPr>
        <w:jc w:val="both"/>
        <w:rPr>
          <w:rFonts w:ascii="Times New Roman" w:eastAsia="Calibri" w:hAnsi="Times New Roman"/>
          <w:bCs/>
          <w:color w:val="auto"/>
          <w:sz w:val="24"/>
          <w:szCs w:val="24"/>
          <w:lang w:eastAsia="en-US"/>
        </w:rPr>
      </w:pPr>
      <w:r w:rsidRPr="001E76B1">
        <w:rPr>
          <w:rFonts w:ascii="Times New Roman" w:eastAsia="Calibri" w:hAnsi="Times New Roman"/>
          <w:bCs/>
          <w:color w:val="auto"/>
          <w:sz w:val="24"/>
          <w:szCs w:val="24"/>
          <w:lang w:eastAsia="en-US"/>
        </w:rPr>
        <w:t>б) взрывостойкую</w:t>
      </w:r>
    </w:p>
    <w:p w14:paraId="05965284" w14:textId="77777777" w:rsidR="001E76B1" w:rsidRPr="001E76B1" w:rsidRDefault="001E76B1" w:rsidP="001E76B1">
      <w:pPr>
        <w:jc w:val="both"/>
        <w:rPr>
          <w:rFonts w:ascii="Times New Roman" w:eastAsia="Calibri" w:hAnsi="Times New Roman"/>
          <w:bCs/>
          <w:color w:val="auto"/>
          <w:sz w:val="24"/>
          <w:szCs w:val="24"/>
          <w:lang w:eastAsia="en-US"/>
        </w:rPr>
      </w:pPr>
      <w:r w:rsidRPr="001E76B1">
        <w:rPr>
          <w:rFonts w:ascii="Times New Roman" w:eastAsia="Calibri" w:hAnsi="Times New Roman"/>
          <w:bCs/>
          <w:color w:val="auto"/>
          <w:sz w:val="24"/>
          <w:szCs w:val="24"/>
          <w:lang w:eastAsia="en-US"/>
        </w:rPr>
        <w:t>в) противоосколочную</w:t>
      </w:r>
    </w:p>
    <w:p w14:paraId="72E84AF9" w14:textId="77777777" w:rsidR="001E76B1" w:rsidRPr="001E76B1" w:rsidRDefault="001E76B1" w:rsidP="001E76B1">
      <w:pPr>
        <w:jc w:val="both"/>
        <w:rPr>
          <w:rFonts w:ascii="Times New Roman" w:eastAsia="Calibri" w:hAnsi="Times New Roman"/>
          <w:bCs/>
          <w:color w:val="auto"/>
          <w:sz w:val="24"/>
          <w:szCs w:val="24"/>
          <w:lang w:eastAsia="en-US"/>
        </w:rPr>
      </w:pPr>
      <w:r w:rsidRPr="001E76B1">
        <w:rPr>
          <w:rFonts w:ascii="Times New Roman" w:eastAsia="Calibri" w:hAnsi="Times New Roman"/>
          <w:bCs/>
          <w:color w:val="auto"/>
          <w:sz w:val="24"/>
          <w:szCs w:val="24"/>
          <w:lang w:eastAsia="en-US"/>
        </w:rPr>
        <w:t>г) противоминную</w:t>
      </w:r>
    </w:p>
    <w:p w14:paraId="54911510" w14:textId="77777777" w:rsidR="001E76B1" w:rsidRPr="001E76B1" w:rsidRDefault="001E76B1" w:rsidP="001E76B1">
      <w:pPr>
        <w:jc w:val="both"/>
        <w:rPr>
          <w:rFonts w:ascii="Times New Roman" w:eastAsia="Calibri" w:hAnsi="Times New Roman"/>
          <w:bCs/>
          <w:color w:val="auto"/>
          <w:sz w:val="24"/>
          <w:szCs w:val="24"/>
          <w:lang w:eastAsia="en-US"/>
        </w:rPr>
      </w:pPr>
      <w:r w:rsidRPr="001E76B1">
        <w:rPr>
          <w:rFonts w:ascii="Times New Roman" w:eastAsia="Calibri" w:hAnsi="Times New Roman"/>
          <w:bCs/>
          <w:color w:val="auto"/>
          <w:sz w:val="24"/>
          <w:szCs w:val="24"/>
          <w:lang w:eastAsia="en-US"/>
        </w:rPr>
        <w:t>д) огнестойкую</w:t>
      </w:r>
    </w:p>
    <w:p w14:paraId="5CE1E226" w14:textId="77777777" w:rsidR="001E76B1" w:rsidRPr="001E76B1" w:rsidRDefault="001E76B1" w:rsidP="001E76B1">
      <w:pPr>
        <w:jc w:val="both"/>
        <w:rPr>
          <w:rFonts w:ascii="Times New Roman" w:eastAsia="Calibri" w:hAnsi="Times New Roman"/>
          <w:color w:val="auto"/>
          <w:sz w:val="24"/>
          <w:szCs w:val="24"/>
          <w:lang w:eastAsia="en-US"/>
        </w:rPr>
      </w:pPr>
    </w:p>
    <w:p w14:paraId="60ADB5C0" w14:textId="77777777" w:rsidR="001E76B1" w:rsidRPr="001E76B1" w:rsidRDefault="001E76B1" w:rsidP="001E76B1">
      <w:pPr>
        <w:jc w:val="both"/>
        <w:rPr>
          <w:rFonts w:ascii="Times New Roman" w:eastAsia="Calibri" w:hAnsi="Times New Roman"/>
          <w:b/>
          <w:color w:val="auto"/>
          <w:sz w:val="24"/>
          <w:szCs w:val="24"/>
          <w:lang w:eastAsia="en-US"/>
        </w:rPr>
      </w:pPr>
      <w:r w:rsidRPr="001E76B1">
        <w:rPr>
          <w:rFonts w:ascii="Times New Roman" w:eastAsia="Calibri" w:hAnsi="Times New Roman"/>
          <w:b/>
          <w:color w:val="auto"/>
          <w:sz w:val="24"/>
          <w:szCs w:val="24"/>
          <w:lang w:eastAsia="en-US"/>
        </w:rPr>
        <w:t>22. На кого распространяется военно-транспортная обязанность?</w:t>
      </w:r>
    </w:p>
    <w:p w14:paraId="032280D0" w14:textId="77777777" w:rsidR="001E76B1" w:rsidRPr="001E76B1" w:rsidRDefault="001E76B1" w:rsidP="001E76B1">
      <w:pPr>
        <w:jc w:val="both"/>
        <w:rPr>
          <w:rFonts w:ascii="Times New Roman" w:eastAsia="Calibri" w:hAnsi="Times New Roman"/>
          <w:bCs/>
          <w:color w:val="auto"/>
          <w:sz w:val="24"/>
          <w:szCs w:val="24"/>
          <w:lang w:eastAsia="en-US"/>
        </w:rPr>
      </w:pPr>
      <w:r w:rsidRPr="001E76B1">
        <w:rPr>
          <w:rFonts w:ascii="Times New Roman" w:eastAsia="Calibri" w:hAnsi="Times New Roman"/>
          <w:bCs/>
          <w:color w:val="auto"/>
          <w:sz w:val="24"/>
          <w:szCs w:val="24"/>
          <w:lang w:eastAsia="en-US"/>
        </w:rPr>
        <w:t xml:space="preserve">а) консульские учреждения иностранных государств </w:t>
      </w:r>
    </w:p>
    <w:p w14:paraId="5DB45AEA" w14:textId="77777777" w:rsidR="001E76B1" w:rsidRPr="001E76B1" w:rsidRDefault="001E76B1" w:rsidP="001E76B1">
      <w:pPr>
        <w:jc w:val="both"/>
        <w:rPr>
          <w:rFonts w:ascii="Times New Roman" w:eastAsia="Calibri" w:hAnsi="Times New Roman"/>
          <w:bCs/>
          <w:color w:val="auto"/>
          <w:sz w:val="24"/>
          <w:szCs w:val="24"/>
          <w:lang w:eastAsia="en-US"/>
        </w:rPr>
      </w:pPr>
      <w:r w:rsidRPr="001E76B1">
        <w:rPr>
          <w:rFonts w:ascii="Times New Roman" w:eastAsia="Calibri" w:hAnsi="Times New Roman"/>
          <w:bCs/>
          <w:color w:val="auto"/>
          <w:sz w:val="24"/>
          <w:szCs w:val="24"/>
          <w:lang w:eastAsia="en-US"/>
        </w:rPr>
        <w:t>б) граждан – владельцев транспортных средств</w:t>
      </w:r>
    </w:p>
    <w:p w14:paraId="6B10BB6B" w14:textId="77777777" w:rsidR="001E76B1" w:rsidRPr="001E76B1" w:rsidRDefault="001E76B1" w:rsidP="001E76B1">
      <w:pPr>
        <w:jc w:val="both"/>
        <w:rPr>
          <w:rFonts w:ascii="Times New Roman" w:eastAsia="Calibri" w:hAnsi="Times New Roman"/>
          <w:bCs/>
          <w:color w:val="auto"/>
          <w:sz w:val="24"/>
          <w:szCs w:val="24"/>
          <w:lang w:eastAsia="en-US"/>
        </w:rPr>
      </w:pPr>
      <w:r w:rsidRPr="001E76B1">
        <w:rPr>
          <w:rFonts w:ascii="Times New Roman" w:eastAsia="Calibri" w:hAnsi="Times New Roman"/>
          <w:bCs/>
          <w:color w:val="auto"/>
          <w:sz w:val="24"/>
          <w:szCs w:val="24"/>
          <w:lang w:eastAsia="en-US"/>
        </w:rPr>
        <w:t>в) автозаправочные станции</w:t>
      </w:r>
    </w:p>
    <w:p w14:paraId="7BF2E4BD" w14:textId="77777777" w:rsidR="001E76B1" w:rsidRPr="001E76B1" w:rsidRDefault="001E76B1" w:rsidP="001E76B1">
      <w:pPr>
        <w:jc w:val="both"/>
        <w:rPr>
          <w:rFonts w:ascii="Times New Roman" w:eastAsia="Calibri" w:hAnsi="Times New Roman"/>
          <w:bCs/>
          <w:color w:val="auto"/>
          <w:sz w:val="24"/>
          <w:szCs w:val="24"/>
          <w:lang w:eastAsia="en-US"/>
        </w:rPr>
      </w:pPr>
      <w:r w:rsidRPr="001E76B1">
        <w:rPr>
          <w:rFonts w:ascii="Times New Roman" w:eastAsia="Calibri" w:hAnsi="Times New Roman"/>
          <w:bCs/>
          <w:color w:val="auto"/>
          <w:sz w:val="24"/>
          <w:szCs w:val="24"/>
          <w:lang w:eastAsia="en-US"/>
        </w:rPr>
        <w:t>г) лиц без гражданства</w:t>
      </w:r>
    </w:p>
    <w:p w14:paraId="303E2404" w14:textId="77777777" w:rsidR="001E76B1" w:rsidRPr="001E76B1" w:rsidRDefault="001E76B1" w:rsidP="001E76B1">
      <w:pPr>
        <w:jc w:val="both"/>
        <w:rPr>
          <w:rFonts w:ascii="Times New Roman" w:eastAsia="Calibri" w:hAnsi="Times New Roman"/>
          <w:color w:val="auto"/>
          <w:sz w:val="24"/>
          <w:szCs w:val="24"/>
          <w:lang w:eastAsia="en-US"/>
        </w:rPr>
      </w:pPr>
    </w:p>
    <w:p w14:paraId="5AF882F2" w14:textId="77777777" w:rsidR="001E76B1" w:rsidRPr="001E76B1" w:rsidRDefault="001E76B1" w:rsidP="001E76B1">
      <w:pPr>
        <w:jc w:val="both"/>
        <w:rPr>
          <w:rFonts w:ascii="Times New Roman" w:hAnsi="Times New Roman"/>
          <w:b/>
          <w:sz w:val="24"/>
          <w:szCs w:val="24"/>
        </w:rPr>
      </w:pPr>
      <w:r w:rsidRPr="001E76B1">
        <w:rPr>
          <w:rFonts w:ascii="Times New Roman" w:hAnsi="Times New Roman"/>
          <w:b/>
          <w:sz w:val="24"/>
          <w:szCs w:val="24"/>
        </w:rPr>
        <w:t>23.</w:t>
      </w:r>
      <w:r w:rsidRPr="001E76B1">
        <w:rPr>
          <w:rFonts w:ascii="Times New Roman" w:hAnsi="Times New Roman"/>
          <w:sz w:val="24"/>
          <w:szCs w:val="24"/>
        </w:rPr>
        <w:t xml:space="preserve"> </w:t>
      </w:r>
      <w:r w:rsidRPr="001E76B1">
        <w:rPr>
          <w:rFonts w:ascii="Times New Roman" w:hAnsi="Times New Roman"/>
          <w:b/>
          <w:sz w:val="24"/>
          <w:szCs w:val="24"/>
        </w:rPr>
        <w:t>Контрольные узлы не вяжутся на следующих туристических узлах:</w:t>
      </w:r>
    </w:p>
    <w:p w14:paraId="0AC4616C" w14:textId="77777777" w:rsidR="001E76B1" w:rsidRPr="001E76B1" w:rsidRDefault="001E76B1" w:rsidP="001E76B1">
      <w:pPr>
        <w:pStyle w:val="a7"/>
        <w:numPr>
          <w:ilvl w:val="0"/>
          <w:numId w:val="41"/>
        </w:numPr>
        <w:tabs>
          <w:tab w:val="left" w:pos="284"/>
        </w:tabs>
        <w:ind w:left="0" w:firstLine="0"/>
        <w:jc w:val="both"/>
        <w:rPr>
          <w:rFonts w:ascii="Times New Roman" w:hAnsi="Times New Roman"/>
          <w:sz w:val="24"/>
          <w:szCs w:val="24"/>
        </w:rPr>
      </w:pPr>
      <w:r w:rsidRPr="001E76B1">
        <w:rPr>
          <w:rFonts w:ascii="Times New Roman" w:hAnsi="Times New Roman"/>
          <w:sz w:val="24"/>
          <w:szCs w:val="24"/>
        </w:rPr>
        <w:t>ткацкий</w:t>
      </w:r>
    </w:p>
    <w:p w14:paraId="2ADA281B" w14:textId="77777777" w:rsidR="001E76B1" w:rsidRPr="001E76B1" w:rsidRDefault="001E76B1" w:rsidP="001E76B1">
      <w:pPr>
        <w:pStyle w:val="a7"/>
        <w:numPr>
          <w:ilvl w:val="0"/>
          <w:numId w:val="41"/>
        </w:numPr>
        <w:tabs>
          <w:tab w:val="left" w:pos="284"/>
        </w:tabs>
        <w:ind w:left="0" w:firstLine="0"/>
        <w:jc w:val="both"/>
        <w:rPr>
          <w:rFonts w:ascii="Times New Roman" w:hAnsi="Times New Roman"/>
          <w:sz w:val="24"/>
          <w:szCs w:val="24"/>
        </w:rPr>
      </w:pPr>
      <w:proofErr w:type="spellStart"/>
      <w:r w:rsidRPr="001E76B1">
        <w:rPr>
          <w:rFonts w:ascii="Times New Roman" w:hAnsi="Times New Roman"/>
          <w:sz w:val="24"/>
          <w:szCs w:val="24"/>
        </w:rPr>
        <w:t>грейпвайн</w:t>
      </w:r>
      <w:proofErr w:type="spellEnd"/>
    </w:p>
    <w:p w14:paraId="0E414C4F" w14:textId="77777777" w:rsidR="001E76B1" w:rsidRPr="001E76B1" w:rsidRDefault="001E76B1" w:rsidP="001E76B1">
      <w:pPr>
        <w:pStyle w:val="a7"/>
        <w:numPr>
          <w:ilvl w:val="0"/>
          <w:numId w:val="41"/>
        </w:numPr>
        <w:tabs>
          <w:tab w:val="left" w:pos="284"/>
        </w:tabs>
        <w:ind w:left="0" w:firstLine="0"/>
        <w:jc w:val="both"/>
        <w:rPr>
          <w:rFonts w:ascii="Times New Roman" w:hAnsi="Times New Roman"/>
          <w:sz w:val="24"/>
          <w:szCs w:val="24"/>
        </w:rPr>
      </w:pPr>
      <w:r w:rsidRPr="001E76B1">
        <w:rPr>
          <w:rFonts w:ascii="Times New Roman" w:hAnsi="Times New Roman"/>
          <w:sz w:val="24"/>
          <w:szCs w:val="24"/>
        </w:rPr>
        <w:t>шкотовый</w:t>
      </w:r>
    </w:p>
    <w:p w14:paraId="7A192486" w14:textId="77777777" w:rsidR="001E76B1" w:rsidRPr="001E76B1" w:rsidRDefault="001E76B1" w:rsidP="001E76B1">
      <w:pPr>
        <w:pStyle w:val="a7"/>
        <w:numPr>
          <w:ilvl w:val="0"/>
          <w:numId w:val="41"/>
        </w:numPr>
        <w:tabs>
          <w:tab w:val="left" w:pos="284"/>
        </w:tabs>
        <w:ind w:left="0" w:firstLine="0"/>
        <w:jc w:val="both"/>
        <w:rPr>
          <w:rFonts w:ascii="Times New Roman" w:hAnsi="Times New Roman"/>
          <w:sz w:val="24"/>
          <w:szCs w:val="24"/>
        </w:rPr>
      </w:pPr>
      <w:r w:rsidRPr="001E76B1">
        <w:rPr>
          <w:rFonts w:ascii="Times New Roman" w:hAnsi="Times New Roman"/>
          <w:sz w:val="24"/>
          <w:szCs w:val="24"/>
        </w:rPr>
        <w:t>булинь</w:t>
      </w:r>
    </w:p>
    <w:p w14:paraId="319B20DE" w14:textId="77777777" w:rsidR="001E76B1" w:rsidRPr="001E76B1" w:rsidRDefault="001E76B1" w:rsidP="001E76B1">
      <w:pPr>
        <w:pStyle w:val="a7"/>
        <w:numPr>
          <w:ilvl w:val="0"/>
          <w:numId w:val="41"/>
        </w:numPr>
        <w:tabs>
          <w:tab w:val="left" w:pos="284"/>
        </w:tabs>
        <w:ind w:left="0" w:firstLine="0"/>
        <w:jc w:val="both"/>
        <w:rPr>
          <w:rFonts w:ascii="Times New Roman" w:hAnsi="Times New Roman"/>
          <w:sz w:val="24"/>
          <w:szCs w:val="24"/>
        </w:rPr>
      </w:pPr>
      <w:r w:rsidRPr="001E76B1">
        <w:rPr>
          <w:rFonts w:ascii="Times New Roman" w:hAnsi="Times New Roman"/>
          <w:sz w:val="24"/>
          <w:szCs w:val="24"/>
        </w:rPr>
        <w:t>австрийский проводник</w:t>
      </w:r>
    </w:p>
    <w:p w14:paraId="2748A59D" w14:textId="77777777" w:rsidR="001E76B1" w:rsidRPr="001E76B1" w:rsidRDefault="001E76B1" w:rsidP="001E76B1">
      <w:pPr>
        <w:jc w:val="both"/>
        <w:rPr>
          <w:rFonts w:ascii="Times New Roman" w:hAnsi="Times New Roman"/>
          <w:sz w:val="24"/>
          <w:szCs w:val="24"/>
        </w:rPr>
      </w:pPr>
    </w:p>
    <w:p w14:paraId="29063E05" w14:textId="77777777" w:rsidR="001E76B1" w:rsidRPr="001E76B1" w:rsidRDefault="001E76B1" w:rsidP="001E76B1">
      <w:pPr>
        <w:jc w:val="both"/>
        <w:rPr>
          <w:rFonts w:ascii="Times New Roman" w:hAnsi="Times New Roman"/>
          <w:b/>
          <w:sz w:val="24"/>
          <w:szCs w:val="24"/>
        </w:rPr>
      </w:pPr>
      <w:r w:rsidRPr="001E76B1">
        <w:rPr>
          <w:rFonts w:ascii="Times New Roman" w:hAnsi="Times New Roman"/>
          <w:b/>
          <w:sz w:val="24"/>
          <w:szCs w:val="24"/>
        </w:rPr>
        <w:t>24.Какие известны основные способы ориентирования на местности?</w:t>
      </w:r>
    </w:p>
    <w:p w14:paraId="6F861251" w14:textId="77777777" w:rsidR="001E76B1" w:rsidRPr="001E76B1" w:rsidRDefault="001E76B1" w:rsidP="001E76B1">
      <w:pPr>
        <w:pStyle w:val="a7"/>
        <w:numPr>
          <w:ilvl w:val="0"/>
          <w:numId w:val="42"/>
        </w:numPr>
        <w:tabs>
          <w:tab w:val="left" w:pos="284"/>
        </w:tabs>
        <w:ind w:left="0" w:firstLine="0"/>
        <w:jc w:val="both"/>
        <w:rPr>
          <w:rFonts w:ascii="Times New Roman" w:hAnsi="Times New Roman"/>
          <w:sz w:val="24"/>
          <w:szCs w:val="24"/>
        </w:rPr>
      </w:pPr>
      <w:r w:rsidRPr="001E76B1">
        <w:rPr>
          <w:rFonts w:ascii="Times New Roman" w:hAnsi="Times New Roman"/>
          <w:sz w:val="24"/>
          <w:szCs w:val="24"/>
        </w:rPr>
        <w:t>по памяти</w:t>
      </w:r>
    </w:p>
    <w:p w14:paraId="057998BA" w14:textId="77777777" w:rsidR="001E76B1" w:rsidRPr="001E76B1" w:rsidRDefault="001E76B1" w:rsidP="001E76B1">
      <w:pPr>
        <w:pStyle w:val="a7"/>
        <w:numPr>
          <w:ilvl w:val="0"/>
          <w:numId w:val="42"/>
        </w:numPr>
        <w:tabs>
          <w:tab w:val="left" w:pos="284"/>
        </w:tabs>
        <w:ind w:left="0" w:firstLine="0"/>
        <w:jc w:val="both"/>
        <w:rPr>
          <w:rFonts w:ascii="Times New Roman" w:hAnsi="Times New Roman"/>
          <w:sz w:val="24"/>
          <w:szCs w:val="24"/>
        </w:rPr>
      </w:pPr>
      <w:r w:rsidRPr="001E76B1">
        <w:rPr>
          <w:rFonts w:ascii="Times New Roman" w:hAnsi="Times New Roman"/>
          <w:sz w:val="24"/>
          <w:szCs w:val="24"/>
        </w:rPr>
        <w:t>по ветру </w:t>
      </w:r>
    </w:p>
    <w:p w14:paraId="24E4CF3E" w14:textId="77777777" w:rsidR="001E76B1" w:rsidRPr="001E76B1" w:rsidRDefault="001E76B1" w:rsidP="001E76B1">
      <w:pPr>
        <w:pStyle w:val="a7"/>
        <w:numPr>
          <w:ilvl w:val="0"/>
          <w:numId w:val="42"/>
        </w:numPr>
        <w:tabs>
          <w:tab w:val="left" w:pos="284"/>
        </w:tabs>
        <w:ind w:left="0" w:firstLine="0"/>
        <w:jc w:val="both"/>
        <w:rPr>
          <w:rFonts w:ascii="Times New Roman" w:hAnsi="Times New Roman"/>
          <w:sz w:val="24"/>
          <w:szCs w:val="24"/>
        </w:rPr>
      </w:pPr>
      <w:r w:rsidRPr="001E76B1">
        <w:rPr>
          <w:rFonts w:ascii="Times New Roman" w:hAnsi="Times New Roman"/>
          <w:sz w:val="24"/>
          <w:szCs w:val="24"/>
        </w:rPr>
        <w:t>по небесным светилам</w:t>
      </w:r>
    </w:p>
    <w:p w14:paraId="78EF55C9" w14:textId="77777777" w:rsidR="001E76B1" w:rsidRPr="001E76B1" w:rsidRDefault="001E76B1" w:rsidP="001E76B1">
      <w:pPr>
        <w:pStyle w:val="a7"/>
        <w:numPr>
          <w:ilvl w:val="0"/>
          <w:numId w:val="42"/>
        </w:numPr>
        <w:tabs>
          <w:tab w:val="left" w:pos="284"/>
        </w:tabs>
        <w:ind w:left="0" w:firstLine="0"/>
        <w:jc w:val="both"/>
        <w:rPr>
          <w:rFonts w:ascii="Times New Roman" w:hAnsi="Times New Roman"/>
          <w:sz w:val="24"/>
          <w:szCs w:val="24"/>
        </w:rPr>
      </w:pPr>
      <w:r w:rsidRPr="001E76B1">
        <w:rPr>
          <w:rFonts w:ascii="Times New Roman" w:hAnsi="Times New Roman"/>
          <w:sz w:val="24"/>
          <w:szCs w:val="24"/>
        </w:rPr>
        <w:t>по озеру</w:t>
      </w:r>
    </w:p>
    <w:p w14:paraId="10BAFF2D" w14:textId="77777777" w:rsidR="001E76B1" w:rsidRPr="001E76B1" w:rsidRDefault="001E76B1" w:rsidP="001E76B1">
      <w:pPr>
        <w:pStyle w:val="a7"/>
        <w:numPr>
          <w:ilvl w:val="0"/>
          <w:numId w:val="42"/>
        </w:numPr>
        <w:tabs>
          <w:tab w:val="left" w:pos="284"/>
        </w:tabs>
        <w:ind w:left="0" w:firstLine="0"/>
        <w:jc w:val="both"/>
        <w:rPr>
          <w:rFonts w:ascii="Times New Roman" w:hAnsi="Times New Roman"/>
          <w:sz w:val="24"/>
          <w:szCs w:val="24"/>
        </w:rPr>
      </w:pPr>
      <w:r w:rsidRPr="001E76B1">
        <w:rPr>
          <w:rFonts w:ascii="Times New Roman" w:hAnsi="Times New Roman"/>
          <w:sz w:val="24"/>
          <w:szCs w:val="24"/>
        </w:rPr>
        <w:lastRenderedPageBreak/>
        <w:t>по компасу</w:t>
      </w:r>
    </w:p>
    <w:p w14:paraId="70DC1E43" w14:textId="77777777" w:rsidR="001E76B1" w:rsidRPr="001E76B1" w:rsidRDefault="001E76B1" w:rsidP="001E76B1">
      <w:pPr>
        <w:jc w:val="both"/>
        <w:rPr>
          <w:rFonts w:ascii="Times New Roman" w:hAnsi="Times New Roman"/>
          <w:sz w:val="24"/>
          <w:szCs w:val="24"/>
        </w:rPr>
      </w:pPr>
    </w:p>
    <w:p w14:paraId="4781E407" w14:textId="77777777" w:rsidR="001E76B1" w:rsidRPr="001E76B1" w:rsidRDefault="001E76B1" w:rsidP="001E76B1">
      <w:pPr>
        <w:jc w:val="both"/>
        <w:rPr>
          <w:rFonts w:ascii="Times New Roman" w:eastAsia="ArialMT" w:hAnsi="Times New Roman"/>
          <w:b/>
          <w:bCs/>
          <w:sz w:val="24"/>
          <w:szCs w:val="24"/>
        </w:rPr>
      </w:pPr>
      <w:r w:rsidRPr="001E76B1">
        <w:rPr>
          <w:rFonts w:ascii="Times New Roman" w:hAnsi="Times New Roman"/>
          <w:b/>
          <w:bCs/>
          <w:sz w:val="24"/>
          <w:szCs w:val="24"/>
        </w:rPr>
        <w:t xml:space="preserve">25. </w:t>
      </w:r>
      <w:r w:rsidRPr="001E76B1">
        <w:rPr>
          <w:rFonts w:ascii="Times New Roman" w:eastAsia="ArialMT" w:hAnsi="Times New Roman"/>
          <w:b/>
          <w:bCs/>
          <w:sz w:val="24"/>
          <w:szCs w:val="24"/>
        </w:rPr>
        <w:t>Первая помощь в красной зоне не включает в себя:</w:t>
      </w:r>
    </w:p>
    <w:p w14:paraId="5D15CBC4" w14:textId="77777777" w:rsidR="001E76B1" w:rsidRPr="001E76B1" w:rsidRDefault="001E76B1" w:rsidP="001E76B1">
      <w:pPr>
        <w:autoSpaceDE w:val="0"/>
        <w:autoSpaceDN w:val="0"/>
        <w:adjustRightInd w:val="0"/>
        <w:jc w:val="both"/>
        <w:rPr>
          <w:rFonts w:ascii="Times New Roman" w:eastAsia="ArialMT" w:hAnsi="Times New Roman"/>
          <w:sz w:val="24"/>
          <w:szCs w:val="24"/>
        </w:rPr>
      </w:pPr>
      <w:r w:rsidRPr="001E76B1">
        <w:rPr>
          <w:rFonts w:ascii="Times New Roman" w:eastAsia="ArialMT" w:hAnsi="Times New Roman"/>
          <w:sz w:val="24"/>
          <w:szCs w:val="24"/>
        </w:rPr>
        <w:t>а) при наличии нескольких раненых в первую очередь первая помощь оказывается тем, кто может продолжить выполнять боевую задачу</w:t>
      </w:r>
    </w:p>
    <w:p w14:paraId="2836F546" w14:textId="77777777" w:rsidR="001E76B1" w:rsidRPr="001E76B1" w:rsidRDefault="001E76B1" w:rsidP="001E76B1">
      <w:pPr>
        <w:autoSpaceDE w:val="0"/>
        <w:autoSpaceDN w:val="0"/>
        <w:adjustRightInd w:val="0"/>
        <w:jc w:val="both"/>
        <w:rPr>
          <w:rFonts w:ascii="Times New Roman" w:eastAsia="ArialMT" w:hAnsi="Times New Roman"/>
          <w:sz w:val="24"/>
          <w:szCs w:val="24"/>
        </w:rPr>
      </w:pPr>
      <w:r w:rsidRPr="001E76B1">
        <w:rPr>
          <w:rFonts w:ascii="Times New Roman" w:eastAsia="ArialMT" w:hAnsi="Times New Roman"/>
          <w:sz w:val="24"/>
          <w:szCs w:val="24"/>
        </w:rPr>
        <w:t>б) при оказании первой помощи раненому средства защиты с него не снимаются</w:t>
      </w:r>
    </w:p>
    <w:p w14:paraId="5F6C3474" w14:textId="77777777" w:rsidR="001E76B1" w:rsidRPr="001E76B1" w:rsidRDefault="001E76B1" w:rsidP="001E76B1">
      <w:pPr>
        <w:autoSpaceDE w:val="0"/>
        <w:autoSpaceDN w:val="0"/>
        <w:adjustRightInd w:val="0"/>
        <w:jc w:val="both"/>
        <w:rPr>
          <w:rFonts w:ascii="Times New Roman" w:eastAsia="ArialMT" w:hAnsi="Times New Roman"/>
          <w:sz w:val="24"/>
          <w:szCs w:val="24"/>
        </w:rPr>
      </w:pPr>
      <w:r w:rsidRPr="001E76B1">
        <w:rPr>
          <w:rFonts w:ascii="Times New Roman" w:eastAsia="ArialMT" w:hAnsi="Times New Roman"/>
          <w:sz w:val="24"/>
          <w:szCs w:val="24"/>
        </w:rPr>
        <w:t>в) при оказании первой помощи свое оружие направить вверх</w:t>
      </w:r>
    </w:p>
    <w:p w14:paraId="55251E8E" w14:textId="77777777" w:rsidR="001E76B1" w:rsidRPr="001E76B1" w:rsidRDefault="001E76B1" w:rsidP="001E76B1">
      <w:pPr>
        <w:jc w:val="both"/>
        <w:rPr>
          <w:rFonts w:ascii="Times New Roman" w:eastAsia="ArialMT" w:hAnsi="Times New Roman"/>
          <w:sz w:val="24"/>
          <w:szCs w:val="24"/>
        </w:rPr>
      </w:pPr>
      <w:r w:rsidRPr="001E76B1">
        <w:rPr>
          <w:rFonts w:ascii="Times New Roman" w:eastAsia="ArialMT" w:hAnsi="Times New Roman"/>
          <w:sz w:val="24"/>
          <w:szCs w:val="24"/>
        </w:rPr>
        <w:t>г) вынос раненого осуществляется с его личным оружием</w:t>
      </w:r>
    </w:p>
    <w:p w14:paraId="0C121451" w14:textId="77777777" w:rsidR="001E76B1" w:rsidRPr="001E76B1" w:rsidRDefault="001E76B1" w:rsidP="001E76B1">
      <w:pPr>
        <w:jc w:val="both"/>
        <w:rPr>
          <w:rFonts w:ascii="Times New Roman" w:eastAsia="ArialMT" w:hAnsi="Times New Roman"/>
          <w:sz w:val="24"/>
          <w:szCs w:val="24"/>
        </w:rPr>
      </w:pPr>
      <w:r w:rsidRPr="001E76B1">
        <w:rPr>
          <w:rFonts w:ascii="Times New Roman" w:eastAsia="ArialMT" w:hAnsi="Times New Roman"/>
          <w:sz w:val="24"/>
          <w:szCs w:val="24"/>
        </w:rPr>
        <w:t xml:space="preserve">д) при оказании первой помощи снять средство защиты для дальнейших действий </w:t>
      </w:r>
    </w:p>
    <w:p w14:paraId="2CA21C07" w14:textId="77777777" w:rsidR="001E76B1" w:rsidRPr="001E76B1" w:rsidRDefault="001E76B1" w:rsidP="001E76B1">
      <w:pPr>
        <w:jc w:val="both"/>
        <w:rPr>
          <w:rFonts w:ascii="Times New Roman" w:hAnsi="Times New Roman"/>
          <w:sz w:val="24"/>
          <w:szCs w:val="24"/>
        </w:rPr>
      </w:pPr>
    </w:p>
    <w:p w14:paraId="6219FFA6" w14:textId="77777777" w:rsidR="001E76B1" w:rsidRPr="001E76B1" w:rsidRDefault="001E76B1" w:rsidP="001E76B1">
      <w:pPr>
        <w:jc w:val="both"/>
        <w:rPr>
          <w:rFonts w:ascii="Times New Roman" w:hAnsi="Times New Roman"/>
          <w:b/>
          <w:bCs/>
          <w:sz w:val="24"/>
          <w:szCs w:val="24"/>
        </w:rPr>
      </w:pPr>
      <w:r w:rsidRPr="001E76B1">
        <w:rPr>
          <w:rFonts w:ascii="Times New Roman" w:hAnsi="Times New Roman"/>
          <w:b/>
          <w:bCs/>
          <w:sz w:val="24"/>
          <w:szCs w:val="24"/>
        </w:rPr>
        <w:t xml:space="preserve">26. К микронутриентам относятся: </w:t>
      </w:r>
    </w:p>
    <w:p w14:paraId="1A716B9C"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а) белки</w:t>
      </w:r>
    </w:p>
    <w:p w14:paraId="0C39ED28"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б) витамины</w:t>
      </w:r>
    </w:p>
    <w:p w14:paraId="254BD4D3"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в) минеральные вещества</w:t>
      </w:r>
    </w:p>
    <w:p w14:paraId="69306C74"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г) жиры</w:t>
      </w:r>
    </w:p>
    <w:p w14:paraId="01BD9B20"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д) вода</w:t>
      </w:r>
    </w:p>
    <w:p w14:paraId="61F4CD33" w14:textId="77777777" w:rsidR="001E76B1" w:rsidRPr="001E76B1" w:rsidRDefault="001E76B1" w:rsidP="001E76B1">
      <w:pPr>
        <w:jc w:val="both"/>
        <w:rPr>
          <w:rFonts w:ascii="Times New Roman" w:hAnsi="Times New Roman"/>
          <w:sz w:val="24"/>
          <w:szCs w:val="24"/>
        </w:rPr>
      </w:pPr>
    </w:p>
    <w:p w14:paraId="07710EAD" w14:textId="77777777" w:rsidR="001E76B1" w:rsidRPr="001E76B1" w:rsidRDefault="001E76B1" w:rsidP="001E76B1">
      <w:pPr>
        <w:jc w:val="both"/>
        <w:rPr>
          <w:rFonts w:ascii="Times New Roman" w:hAnsi="Times New Roman"/>
          <w:b/>
          <w:sz w:val="24"/>
          <w:szCs w:val="24"/>
        </w:rPr>
      </w:pPr>
      <w:r w:rsidRPr="001E76B1">
        <w:rPr>
          <w:rFonts w:ascii="Times New Roman" w:hAnsi="Times New Roman"/>
          <w:b/>
          <w:sz w:val="24"/>
          <w:szCs w:val="24"/>
        </w:rPr>
        <w:t>27. Назовите, какие растения можно использовать, чтобы заварить чай:</w:t>
      </w:r>
    </w:p>
    <w:p w14:paraId="174CB19B" w14:textId="77777777" w:rsidR="001E76B1" w:rsidRPr="001E76B1" w:rsidRDefault="001E76B1" w:rsidP="001E76B1">
      <w:pPr>
        <w:pStyle w:val="a7"/>
        <w:numPr>
          <w:ilvl w:val="0"/>
          <w:numId w:val="43"/>
        </w:numPr>
        <w:tabs>
          <w:tab w:val="left" w:pos="284"/>
        </w:tabs>
        <w:ind w:left="0" w:firstLine="0"/>
        <w:jc w:val="both"/>
        <w:rPr>
          <w:rFonts w:ascii="Times New Roman" w:hAnsi="Times New Roman"/>
          <w:sz w:val="24"/>
          <w:szCs w:val="24"/>
        </w:rPr>
      </w:pPr>
      <w:r w:rsidRPr="001E76B1">
        <w:rPr>
          <w:rFonts w:ascii="Times New Roman" w:hAnsi="Times New Roman"/>
          <w:sz w:val="24"/>
          <w:szCs w:val="24"/>
        </w:rPr>
        <w:t>ясенец</w:t>
      </w:r>
    </w:p>
    <w:p w14:paraId="744647F8" w14:textId="77777777" w:rsidR="001E76B1" w:rsidRPr="001E76B1" w:rsidRDefault="001E76B1" w:rsidP="001E76B1">
      <w:pPr>
        <w:pStyle w:val="a7"/>
        <w:numPr>
          <w:ilvl w:val="0"/>
          <w:numId w:val="43"/>
        </w:numPr>
        <w:tabs>
          <w:tab w:val="left" w:pos="284"/>
        </w:tabs>
        <w:ind w:left="0" w:firstLine="0"/>
        <w:jc w:val="both"/>
        <w:rPr>
          <w:rFonts w:ascii="Times New Roman" w:hAnsi="Times New Roman"/>
          <w:sz w:val="24"/>
          <w:szCs w:val="24"/>
        </w:rPr>
      </w:pPr>
      <w:r w:rsidRPr="001E76B1">
        <w:rPr>
          <w:rFonts w:ascii="Times New Roman" w:hAnsi="Times New Roman"/>
          <w:sz w:val="24"/>
          <w:szCs w:val="24"/>
        </w:rPr>
        <w:t>листья малины</w:t>
      </w:r>
    </w:p>
    <w:p w14:paraId="4743EBEE" w14:textId="77777777" w:rsidR="001E76B1" w:rsidRPr="001E76B1" w:rsidRDefault="001E76B1" w:rsidP="001E76B1">
      <w:pPr>
        <w:pStyle w:val="a7"/>
        <w:numPr>
          <w:ilvl w:val="0"/>
          <w:numId w:val="43"/>
        </w:numPr>
        <w:tabs>
          <w:tab w:val="left" w:pos="284"/>
        </w:tabs>
        <w:ind w:left="0" w:firstLine="0"/>
        <w:jc w:val="both"/>
        <w:rPr>
          <w:rFonts w:ascii="Times New Roman" w:hAnsi="Times New Roman"/>
          <w:sz w:val="24"/>
          <w:szCs w:val="24"/>
        </w:rPr>
      </w:pPr>
      <w:r w:rsidRPr="001E76B1">
        <w:rPr>
          <w:rFonts w:ascii="Times New Roman" w:hAnsi="Times New Roman"/>
          <w:sz w:val="24"/>
          <w:szCs w:val="24"/>
        </w:rPr>
        <w:t>волчьи ягоды</w:t>
      </w:r>
    </w:p>
    <w:p w14:paraId="13BEE69A" w14:textId="77777777" w:rsidR="001E76B1" w:rsidRPr="001E76B1" w:rsidRDefault="001E76B1" w:rsidP="001E76B1">
      <w:pPr>
        <w:pStyle w:val="a7"/>
        <w:numPr>
          <w:ilvl w:val="0"/>
          <w:numId w:val="43"/>
        </w:numPr>
        <w:tabs>
          <w:tab w:val="left" w:pos="284"/>
        </w:tabs>
        <w:ind w:left="0" w:firstLine="0"/>
        <w:jc w:val="both"/>
        <w:rPr>
          <w:rFonts w:ascii="Times New Roman" w:hAnsi="Times New Roman"/>
          <w:sz w:val="24"/>
          <w:szCs w:val="24"/>
        </w:rPr>
      </w:pPr>
      <w:r w:rsidRPr="001E76B1">
        <w:rPr>
          <w:rFonts w:ascii="Times New Roman" w:hAnsi="Times New Roman"/>
          <w:sz w:val="24"/>
          <w:szCs w:val="24"/>
        </w:rPr>
        <w:t>листья вишни</w:t>
      </w:r>
    </w:p>
    <w:p w14:paraId="1DA14CF5" w14:textId="77777777" w:rsidR="001E76B1" w:rsidRPr="001E76B1" w:rsidRDefault="001E76B1" w:rsidP="001E76B1">
      <w:pPr>
        <w:pStyle w:val="a7"/>
        <w:numPr>
          <w:ilvl w:val="0"/>
          <w:numId w:val="43"/>
        </w:numPr>
        <w:tabs>
          <w:tab w:val="left" w:pos="284"/>
        </w:tabs>
        <w:ind w:left="0" w:firstLine="0"/>
        <w:jc w:val="both"/>
        <w:rPr>
          <w:rFonts w:ascii="Times New Roman" w:hAnsi="Times New Roman"/>
          <w:sz w:val="24"/>
          <w:szCs w:val="24"/>
        </w:rPr>
      </w:pPr>
      <w:r w:rsidRPr="001E76B1">
        <w:rPr>
          <w:rFonts w:ascii="Times New Roman" w:hAnsi="Times New Roman"/>
          <w:sz w:val="24"/>
          <w:szCs w:val="24"/>
        </w:rPr>
        <w:t>листья берёзы</w:t>
      </w:r>
    </w:p>
    <w:p w14:paraId="50121085" w14:textId="77777777" w:rsidR="001E76B1" w:rsidRPr="001E76B1" w:rsidRDefault="001E76B1" w:rsidP="001E76B1">
      <w:pPr>
        <w:jc w:val="both"/>
        <w:rPr>
          <w:rFonts w:ascii="Times New Roman" w:hAnsi="Times New Roman"/>
          <w:sz w:val="24"/>
          <w:szCs w:val="24"/>
        </w:rPr>
      </w:pPr>
    </w:p>
    <w:p w14:paraId="60109D06" w14:textId="77777777" w:rsidR="001E76B1" w:rsidRPr="001E76B1" w:rsidRDefault="001E76B1" w:rsidP="001E76B1">
      <w:pPr>
        <w:jc w:val="both"/>
        <w:rPr>
          <w:rFonts w:ascii="Times New Roman" w:hAnsi="Times New Roman"/>
          <w:b/>
          <w:sz w:val="24"/>
          <w:szCs w:val="24"/>
        </w:rPr>
      </w:pPr>
      <w:r w:rsidRPr="001E76B1">
        <w:rPr>
          <w:rFonts w:ascii="Times New Roman" w:hAnsi="Times New Roman"/>
          <w:b/>
          <w:sz w:val="24"/>
          <w:szCs w:val="24"/>
        </w:rPr>
        <w:t>28. К индивидуальному снаряжению туриста в коллективном походе относятся:</w:t>
      </w:r>
    </w:p>
    <w:p w14:paraId="7864DFCB" w14:textId="77777777" w:rsidR="001E76B1" w:rsidRPr="001E76B1" w:rsidRDefault="001E76B1" w:rsidP="001E76B1">
      <w:pPr>
        <w:pStyle w:val="a7"/>
        <w:numPr>
          <w:ilvl w:val="0"/>
          <w:numId w:val="44"/>
        </w:numPr>
        <w:tabs>
          <w:tab w:val="left" w:pos="284"/>
        </w:tabs>
        <w:ind w:left="0" w:firstLine="0"/>
        <w:jc w:val="both"/>
        <w:rPr>
          <w:rFonts w:ascii="Times New Roman" w:hAnsi="Times New Roman"/>
          <w:sz w:val="24"/>
          <w:szCs w:val="24"/>
        </w:rPr>
      </w:pPr>
      <w:r w:rsidRPr="001E76B1">
        <w:rPr>
          <w:rFonts w:ascii="Times New Roman" w:hAnsi="Times New Roman"/>
          <w:sz w:val="24"/>
          <w:szCs w:val="24"/>
        </w:rPr>
        <w:t>топор</w:t>
      </w:r>
    </w:p>
    <w:p w14:paraId="50EA6F2C" w14:textId="77777777" w:rsidR="001E76B1" w:rsidRPr="001E76B1" w:rsidRDefault="001E76B1" w:rsidP="001E76B1">
      <w:pPr>
        <w:pStyle w:val="a7"/>
        <w:numPr>
          <w:ilvl w:val="0"/>
          <w:numId w:val="44"/>
        </w:numPr>
        <w:tabs>
          <w:tab w:val="left" w:pos="284"/>
        </w:tabs>
        <w:ind w:left="0" w:firstLine="0"/>
        <w:jc w:val="both"/>
        <w:rPr>
          <w:rFonts w:ascii="Times New Roman" w:hAnsi="Times New Roman"/>
          <w:sz w:val="24"/>
          <w:szCs w:val="24"/>
        </w:rPr>
      </w:pPr>
      <w:r w:rsidRPr="001E76B1">
        <w:rPr>
          <w:rFonts w:ascii="Times New Roman" w:hAnsi="Times New Roman"/>
          <w:sz w:val="24"/>
          <w:szCs w:val="24"/>
        </w:rPr>
        <w:t>туристский коврик</w:t>
      </w:r>
    </w:p>
    <w:p w14:paraId="4CB7D1B6" w14:textId="77777777" w:rsidR="001E76B1" w:rsidRPr="001E76B1" w:rsidRDefault="001E76B1" w:rsidP="001E76B1">
      <w:pPr>
        <w:pStyle w:val="a7"/>
        <w:numPr>
          <w:ilvl w:val="0"/>
          <w:numId w:val="44"/>
        </w:numPr>
        <w:tabs>
          <w:tab w:val="left" w:pos="284"/>
        </w:tabs>
        <w:ind w:left="0" w:firstLine="0"/>
        <w:jc w:val="both"/>
        <w:rPr>
          <w:rFonts w:ascii="Times New Roman" w:hAnsi="Times New Roman"/>
          <w:sz w:val="24"/>
          <w:szCs w:val="24"/>
        </w:rPr>
      </w:pPr>
      <w:r w:rsidRPr="001E76B1">
        <w:rPr>
          <w:rFonts w:ascii="Times New Roman" w:hAnsi="Times New Roman"/>
          <w:sz w:val="24"/>
          <w:szCs w:val="24"/>
        </w:rPr>
        <w:t>спальный мешок</w:t>
      </w:r>
    </w:p>
    <w:p w14:paraId="42F50E15" w14:textId="77777777" w:rsidR="001E76B1" w:rsidRPr="001E76B1" w:rsidRDefault="001E76B1" w:rsidP="001E76B1">
      <w:pPr>
        <w:pStyle w:val="a7"/>
        <w:numPr>
          <w:ilvl w:val="0"/>
          <w:numId w:val="44"/>
        </w:numPr>
        <w:tabs>
          <w:tab w:val="left" w:pos="284"/>
        </w:tabs>
        <w:ind w:left="0" w:firstLine="0"/>
        <w:jc w:val="both"/>
        <w:rPr>
          <w:rFonts w:ascii="Times New Roman" w:hAnsi="Times New Roman"/>
          <w:sz w:val="24"/>
          <w:szCs w:val="24"/>
        </w:rPr>
      </w:pPr>
      <w:r w:rsidRPr="001E76B1">
        <w:rPr>
          <w:rFonts w:ascii="Times New Roman" w:hAnsi="Times New Roman"/>
          <w:sz w:val="24"/>
          <w:szCs w:val="24"/>
        </w:rPr>
        <w:t>палатка</w:t>
      </w:r>
    </w:p>
    <w:p w14:paraId="4E2A02BC" w14:textId="77777777" w:rsidR="001E76B1" w:rsidRPr="001E76B1" w:rsidRDefault="001E76B1" w:rsidP="001E76B1">
      <w:pPr>
        <w:pStyle w:val="a7"/>
        <w:numPr>
          <w:ilvl w:val="0"/>
          <w:numId w:val="44"/>
        </w:numPr>
        <w:tabs>
          <w:tab w:val="left" w:pos="284"/>
        </w:tabs>
        <w:ind w:left="0" w:firstLine="0"/>
        <w:jc w:val="both"/>
        <w:rPr>
          <w:rFonts w:ascii="Times New Roman" w:hAnsi="Times New Roman"/>
          <w:sz w:val="24"/>
          <w:szCs w:val="24"/>
        </w:rPr>
      </w:pPr>
      <w:r w:rsidRPr="001E76B1">
        <w:rPr>
          <w:rFonts w:ascii="Times New Roman" w:hAnsi="Times New Roman"/>
          <w:sz w:val="24"/>
          <w:szCs w:val="24"/>
        </w:rPr>
        <w:t>тент</w:t>
      </w:r>
    </w:p>
    <w:p w14:paraId="3CB7CE99" w14:textId="77777777" w:rsidR="001E76B1" w:rsidRPr="001E76B1" w:rsidRDefault="001E76B1" w:rsidP="001E76B1">
      <w:pPr>
        <w:jc w:val="both"/>
        <w:rPr>
          <w:rFonts w:ascii="Times New Roman" w:hAnsi="Times New Roman"/>
          <w:sz w:val="24"/>
          <w:szCs w:val="24"/>
        </w:rPr>
      </w:pPr>
    </w:p>
    <w:p w14:paraId="727D976D" w14:textId="77777777" w:rsidR="001E76B1" w:rsidRPr="001E76B1" w:rsidRDefault="001E76B1" w:rsidP="001E76B1">
      <w:pPr>
        <w:jc w:val="both"/>
        <w:rPr>
          <w:rFonts w:ascii="Times New Roman" w:hAnsi="Times New Roman"/>
          <w:b/>
          <w:sz w:val="24"/>
          <w:szCs w:val="24"/>
        </w:rPr>
      </w:pPr>
      <w:r w:rsidRPr="001E76B1">
        <w:rPr>
          <w:rFonts w:ascii="Times New Roman" w:hAnsi="Times New Roman"/>
          <w:b/>
          <w:sz w:val="24"/>
          <w:szCs w:val="24"/>
        </w:rPr>
        <w:t>29.</w:t>
      </w:r>
      <w:r w:rsidRPr="001E76B1">
        <w:rPr>
          <w:rFonts w:ascii="Times New Roman" w:hAnsi="Times New Roman"/>
          <w:sz w:val="24"/>
          <w:szCs w:val="24"/>
        </w:rPr>
        <w:t xml:space="preserve"> </w:t>
      </w:r>
      <w:r w:rsidRPr="001E76B1">
        <w:rPr>
          <w:rFonts w:ascii="Times New Roman" w:hAnsi="Times New Roman"/>
          <w:b/>
          <w:sz w:val="24"/>
          <w:szCs w:val="24"/>
        </w:rPr>
        <w:t>Контрольные узлы обязательно вяжутся на следующих туристических узлах:</w:t>
      </w:r>
    </w:p>
    <w:p w14:paraId="57271440" w14:textId="77777777" w:rsidR="001E76B1" w:rsidRPr="001E76B1" w:rsidRDefault="001E76B1" w:rsidP="001E76B1">
      <w:pPr>
        <w:jc w:val="both"/>
        <w:rPr>
          <w:rFonts w:ascii="Times New Roman" w:hAnsi="Times New Roman"/>
          <w:b/>
          <w:sz w:val="24"/>
          <w:szCs w:val="24"/>
        </w:rPr>
      </w:pPr>
      <w:r w:rsidRPr="001E76B1">
        <w:rPr>
          <w:rFonts w:ascii="Times New Roman" w:hAnsi="Times New Roman"/>
          <w:b/>
          <w:sz w:val="24"/>
          <w:szCs w:val="24"/>
        </w:rPr>
        <w:t>Выберете все правильные ответы:</w:t>
      </w:r>
    </w:p>
    <w:p w14:paraId="1140CB92" w14:textId="77777777" w:rsidR="001E76B1" w:rsidRPr="001E76B1" w:rsidRDefault="001E76B1" w:rsidP="001E76B1">
      <w:pPr>
        <w:pStyle w:val="a7"/>
        <w:numPr>
          <w:ilvl w:val="0"/>
          <w:numId w:val="45"/>
        </w:numPr>
        <w:tabs>
          <w:tab w:val="left" w:pos="284"/>
        </w:tabs>
        <w:ind w:left="0" w:firstLine="0"/>
        <w:jc w:val="both"/>
        <w:rPr>
          <w:rFonts w:ascii="Times New Roman" w:hAnsi="Times New Roman"/>
          <w:sz w:val="24"/>
          <w:szCs w:val="24"/>
        </w:rPr>
      </w:pPr>
      <w:r w:rsidRPr="001E76B1">
        <w:rPr>
          <w:rFonts w:ascii="Times New Roman" w:hAnsi="Times New Roman"/>
          <w:sz w:val="24"/>
          <w:szCs w:val="24"/>
        </w:rPr>
        <w:t>ткацкий</w:t>
      </w:r>
    </w:p>
    <w:p w14:paraId="7DCE5E3A" w14:textId="77777777" w:rsidR="001E76B1" w:rsidRPr="001E76B1" w:rsidRDefault="001E76B1" w:rsidP="001E76B1">
      <w:pPr>
        <w:pStyle w:val="a7"/>
        <w:numPr>
          <w:ilvl w:val="0"/>
          <w:numId w:val="45"/>
        </w:numPr>
        <w:tabs>
          <w:tab w:val="left" w:pos="284"/>
        </w:tabs>
        <w:ind w:left="0" w:firstLine="0"/>
        <w:jc w:val="both"/>
        <w:rPr>
          <w:rFonts w:ascii="Times New Roman" w:hAnsi="Times New Roman"/>
          <w:sz w:val="24"/>
          <w:szCs w:val="24"/>
        </w:rPr>
      </w:pPr>
      <w:r w:rsidRPr="001E76B1">
        <w:rPr>
          <w:rFonts w:ascii="Times New Roman" w:hAnsi="Times New Roman"/>
          <w:sz w:val="24"/>
          <w:szCs w:val="24"/>
        </w:rPr>
        <w:t>двойной проводник</w:t>
      </w:r>
    </w:p>
    <w:p w14:paraId="7101CE21" w14:textId="77777777" w:rsidR="001E76B1" w:rsidRPr="001E76B1" w:rsidRDefault="001E76B1" w:rsidP="001E76B1">
      <w:pPr>
        <w:pStyle w:val="a7"/>
        <w:numPr>
          <w:ilvl w:val="0"/>
          <w:numId w:val="45"/>
        </w:numPr>
        <w:tabs>
          <w:tab w:val="left" w:pos="284"/>
        </w:tabs>
        <w:ind w:left="0" w:firstLine="0"/>
        <w:jc w:val="both"/>
        <w:rPr>
          <w:rFonts w:ascii="Times New Roman" w:hAnsi="Times New Roman"/>
          <w:sz w:val="24"/>
          <w:szCs w:val="24"/>
        </w:rPr>
      </w:pPr>
      <w:r w:rsidRPr="001E76B1">
        <w:rPr>
          <w:rFonts w:ascii="Times New Roman" w:hAnsi="Times New Roman"/>
          <w:sz w:val="24"/>
          <w:szCs w:val="24"/>
        </w:rPr>
        <w:t>академический</w:t>
      </w:r>
    </w:p>
    <w:p w14:paraId="6D4DB9F4" w14:textId="77777777" w:rsidR="001E76B1" w:rsidRPr="001E76B1" w:rsidRDefault="001E76B1" w:rsidP="001E76B1">
      <w:pPr>
        <w:pStyle w:val="a7"/>
        <w:numPr>
          <w:ilvl w:val="0"/>
          <w:numId w:val="45"/>
        </w:numPr>
        <w:tabs>
          <w:tab w:val="left" w:pos="284"/>
        </w:tabs>
        <w:ind w:left="0" w:firstLine="0"/>
        <w:jc w:val="both"/>
        <w:rPr>
          <w:rFonts w:ascii="Times New Roman" w:hAnsi="Times New Roman"/>
          <w:sz w:val="24"/>
          <w:szCs w:val="24"/>
        </w:rPr>
      </w:pPr>
      <w:r w:rsidRPr="001E76B1">
        <w:rPr>
          <w:rFonts w:ascii="Times New Roman" w:hAnsi="Times New Roman"/>
          <w:sz w:val="24"/>
          <w:szCs w:val="24"/>
        </w:rPr>
        <w:t>австрийский проводник</w:t>
      </w:r>
    </w:p>
    <w:p w14:paraId="59E3AA1E" w14:textId="77777777" w:rsidR="001E76B1" w:rsidRPr="001E76B1" w:rsidRDefault="001E76B1" w:rsidP="001E76B1">
      <w:pPr>
        <w:pStyle w:val="a7"/>
        <w:numPr>
          <w:ilvl w:val="0"/>
          <w:numId w:val="45"/>
        </w:numPr>
        <w:tabs>
          <w:tab w:val="left" w:pos="284"/>
        </w:tabs>
        <w:ind w:left="0" w:firstLine="0"/>
        <w:jc w:val="both"/>
        <w:rPr>
          <w:rFonts w:ascii="Times New Roman" w:hAnsi="Times New Roman"/>
          <w:sz w:val="24"/>
          <w:szCs w:val="24"/>
        </w:rPr>
      </w:pPr>
      <w:r w:rsidRPr="001E76B1">
        <w:rPr>
          <w:rFonts w:ascii="Times New Roman" w:hAnsi="Times New Roman"/>
          <w:noProof/>
          <w:sz w:val="24"/>
          <w:szCs w:val="24"/>
        </w:rPr>
        <w:t>схватывающий Бахмана</w:t>
      </w:r>
    </w:p>
    <w:p w14:paraId="0E023112" w14:textId="77777777" w:rsidR="001E76B1" w:rsidRPr="001E76B1" w:rsidRDefault="001E76B1" w:rsidP="001E76B1">
      <w:pPr>
        <w:jc w:val="both"/>
        <w:rPr>
          <w:rFonts w:ascii="Times New Roman" w:hAnsi="Times New Roman"/>
          <w:sz w:val="24"/>
          <w:szCs w:val="24"/>
        </w:rPr>
      </w:pPr>
    </w:p>
    <w:p w14:paraId="05212FCC" w14:textId="77777777" w:rsidR="001E76B1" w:rsidRPr="001E76B1" w:rsidRDefault="001E76B1" w:rsidP="001E76B1">
      <w:pPr>
        <w:jc w:val="both"/>
        <w:rPr>
          <w:rFonts w:ascii="Times New Roman" w:hAnsi="Times New Roman"/>
          <w:b/>
          <w:sz w:val="24"/>
          <w:szCs w:val="24"/>
        </w:rPr>
      </w:pPr>
      <w:r w:rsidRPr="001E76B1">
        <w:rPr>
          <w:rFonts w:ascii="Times New Roman" w:hAnsi="Times New Roman"/>
          <w:b/>
          <w:sz w:val="24"/>
          <w:szCs w:val="24"/>
        </w:rPr>
        <w:t>30. Какие известны основные способы ориентирования на местности?</w:t>
      </w:r>
    </w:p>
    <w:p w14:paraId="653357AF" w14:textId="77777777" w:rsidR="001E76B1" w:rsidRPr="001E76B1" w:rsidRDefault="001E76B1" w:rsidP="001E76B1">
      <w:pPr>
        <w:pStyle w:val="a7"/>
        <w:numPr>
          <w:ilvl w:val="0"/>
          <w:numId w:val="46"/>
        </w:numPr>
        <w:tabs>
          <w:tab w:val="left" w:pos="284"/>
        </w:tabs>
        <w:ind w:left="0" w:firstLine="0"/>
        <w:jc w:val="both"/>
        <w:rPr>
          <w:rFonts w:ascii="Times New Roman" w:hAnsi="Times New Roman"/>
          <w:sz w:val="24"/>
          <w:szCs w:val="24"/>
        </w:rPr>
      </w:pPr>
      <w:r w:rsidRPr="001E76B1">
        <w:rPr>
          <w:rFonts w:ascii="Times New Roman" w:hAnsi="Times New Roman"/>
          <w:sz w:val="24"/>
          <w:szCs w:val="24"/>
        </w:rPr>
        <w:t>по картам</w:t>
      </w:r>
    </w:p>
    <w:p w14:paraId="7DB7C5B6" w14:textId="77777777" w:rsidR="001E76B1" w:rsidRPr="001E76B1" w:rsidRDefault="001E76B1" w:rsidP="001E76B1">
      <w:pPr>
        <w:pStyle w:val="a7"/>
        <w:numPr>
          <w:ilvl w:val="0"/>
          <w:numId w:val="46"/>
        </w:numPr>
        <w:tabs>
          <w:tab w:val="left" w:pos="284"/>
        </w:tabs>
        <w:ind w:left="0" w:firstLine="0"/>
        <w:jc w:val="both"/>
        <w:rPr>
          <w:rFonts w:ascii="Times New Roman" w:hAnsi="Times New Roman"/>
          <w:sz w:val="24"/>
          <w:szCs w:val="24"/>
        </w:rPr>
      </w:pPr>
      <w:r w:rsidRPr="001E76B1">
        <w:rPr>
          <w:rFonts w:ascii="Times New Roman" w:hAnsi="Times New Roman"/>
          <w:sz w:val="24"/>
          <w:szCs w:val="24"/>
        </w:rPr>
        <w:t>Б по озеру</w:t>
      </w:r>
    </w:p>
    <w:p w14:paraId="0E28E1F6" w14:textId="77777777" w:rsidR="001E76B1" w:rsidRPr="001E76B1" w:rsidRDefault="001E76B1" w:rsidP="001E76B1">
      <w:pPr>
        <w:pStyle w:val="a7"/>
        <w:numPr>
          <w:ilvl w:val="0"/>
          <w:numId w:val="46"/>
        </w:numPr>
        <w:tabs>
          <w:tab w:val="left" w:pos="284"/>
        </w:tabs>
        <w:ind w:left="0" w:firstLine="0"/>
        <w:jc w:val="both"/>
        <w:rPr>
          <w:rFonts w:ascii="Times New Roman" w:hAnsi="Times New Roman"/>
          <w:sz w:val="24"/>
          <w:szCs w:val="24"/>
        </w:rPr>
      </w:pPr>
      <w:r w:rsidRPr="001E76B1">
        <w:rPr>
          <w:rFonts w:ascii="Times New Roman" w:hAnsi="Times New Roman"/>
          <w:sz w:val="24"/>
          <w:szCs w:val="24"/>
        </w:rPr>
        <w:t>по компасу</w:t>
      </w:r>
    </w:p>
    <w:p w14:paraId="5171642C" w14:textId="77777777" w:rsidR="001E76B1" w:rsidRPr="001E76B1" w:rsidRDefault="001E76B1" w:rsidP="001E76B1">
      <w:pPr>
        <w:pStyle w:val="a7"/>
        <w:numPr>
          <w:ilvl w:val="0"/>
          <w:numId w:val="46"/>
        </w:numPr>
        <w:tabs>
          <w:tab w:val="left" w:pos="284"/>
        </w:tabs>
        <w:ind w:left="0" w:firstLine="0"/>
        <w:jc w:val="both"/>
        <w:rPr>
          <w:rFonts w:ascii="Times New Roman" w:hAnsi="Times New Roman"/>
          <w:sz w:val="24"/>
          <w:szCs w:val="24"/>
        </w:rPr>
      </w:pPr>
      <w:r w:rsidRPr="001E76B1">
        <w:rPr>
          <w:rFonts w:ascii="Times New Roman" w:hAnsi="Times New Roman"/>
          <w:sz w:val="24"/>
          <w:szCs w:val="24"/>
        </w:rPr>
        <w:t>по домашним животным</w:t>
      </w:r>
    </w:p>
    <w:p w14:paraId="061CC29B" w14:textId="77777777" w:rsidR="001E76B1" w:rsidRPr="001E76B1" w:rsidRDefault="001E76B1" w:rsidP="001E76B1">
      <w:pPr>
        <w:pStyle w:val="a7"/>
        <w:numPr>
          <w:ilvl w:val="0"/>
          <w:numId w:val="46"/>
        </w:numPr>
        <w:tabs>
          <w:tab w:val="left" w:pos="284"/>
        </w:tabs>
        <w:ind w:left="0" w:firstLine="0"/>
        <w:jc w:val="both"/>
        <w:rPr>
          <w:rFonts w:ascii="Times New Roman" w:hAnsi="Times New Roman"/>
          <w:sz w:val="24"/>
          <w:szCs w:val="24"/>
        </w:rPr>
      </w:pPr>
      <w:r w:rsidRPr="001E76B1">
        <w:rPr>
          <w:rFonts w:ascii="Times New Roman" w:hAnsi="Times New Roman"/>
          <w:sz w:val="24"/>
          <w:szCs w:val="24"/>
        </w:rPr>
        <w:t>по диким животным</w:t>
      </w:r>
    </w:p>
    <w:p w14:paraId="186266E3" w14:textId="77777777" w:rsidR="001E76B1" w:rsidRPr="001E76B1" w:rsidRDefault="001E76B1" w:rsidP="001E76B1">
      <w:pPr>
        <w:jc w:val="both"/>
        <w:rPr>
          <w:rFonts w:ascii="Times New Roman" w:hAnsi="Times New Roman"/>
          <w:sz w:val="24"/>
          <w:szCs w:val="24"/>
        </w:rPr>
      </w:pPr>
    </w:p>
    <w:p w14:paraId="1211DD3F" w14:textId="77777777" w:rsidR="001E76B1" w:rsidRPr="001E76B1" w:rsidRDefault="001E76B1" w:rsidP="001E76B1">
      <w:pPr>
        <w:pStyle w:val="a7"/>
        <w:numPr>
          <w:ilvl w:val="0"/>
          <w:numId w:val="47"/>
        </w:numPr>
        <w:tabs>
          <w:tab w:val="left" w:pos="426"/>
        </w:tabs>
        <w:ind w:left="0" w:firstLine="0"/>
        <w:jc w:val="both"/>
        <w:rPr>
          <w:rFonts w:ascii="Times New Roman" w:hAnsi="Times New Roman"/>
          <w:b/>
          <w:sz w:val="24"/>
          <w:szCs w:val="24"/>
        </w:rPr>
      </w:pPr>
      <w:r w:rsidRPr="001E76B1">
        <w:rPr>
          <w:rFonts w:ascii="Times New Roman" w:hAnsi="Times New Roman"/>
          <w:b/>
          <w:sz w:val="24"/>
          <w:szCs w:val="24"/>
        </w:rPr>
        <w:lastRenderedPageBreak/>
        <w:t xml:space="preserve">Укажите сферы применения беспилотных летательных аппаратов (БПЛА)? </w:t>
      </w:r>
    </w:p>
    <w:p w14:paraId="52617800"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 xml:space="preserve">а) исследование труднодоступных пещер  </w:t>
      </w:r>
    </w:p>
    <w:p w14:paraId="00458819"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 xml:space="preserve">б) обнаружение лесных пожаров </w:t>
      </w:r>
    </w:p>
    <w:p w14:paraId="0682D05F"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в) охрана и патрулирование</w:t>
      </w:r>
    </w:p>
    <w:p w14:paraId="63808336"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г) разгон облаков</w:t>
      </w:r>
    </w:p>
    <w:p w14:paraId="54368764" w14:textId="77777777" w:rsidR="001E76B1" w:rsidRPr="001E76B1" w:rsidRDefault="001E76B1" w:rsidP="001E76B1">
      <w:pPr>
        <w:jc w:val="both"/>
        <w:rPr>
          <w:rFonts w:ascii="Times New Roman" w:hAnsi="Times New Roman"/>
          <w:b/>
          <w:sz w:val="24"/>
          <w:szCs w:val="24"/>
        </w:rPr>
      </w:pPr>
    </w:p>
    <w:p w14:paraId="4AF4FA0B" w14:textId="77777777" w:rsidR="001E76B1" w:rsidRPr="001E76B1" w:rsidRDefault="001E76B1" w:rsidP="001E76B1">
      <w:pPr>
        <w:pStyle w:val="a7"/>
        <w:numPr>
          <w:ilvl w:val="0"/>
          <w:numId w:val="47"/>
        </w:numPr>
        <w:tabs>
          <w:tab w:val="left" w:pos="426"/>
        </w:tabs>
        <w:ind w:left="0" w:firstLine="0"/>
        <w:jc w:val="both"/>
        <w:rPr>
          <w:rFonts w:ascii="Times New Roman" w:hAnsi="Times New Roman"/>
          <w:b/>
          <w:sz w:val="24"/>
          <w:szCs w:val="24"/>
        </w:rPr>
      </w:pPr>
      <w:r w:rsidRPr="001E76B1">
        <w:rPr>
          <w:rFonts w:ascii="Times New Roman" w:hAnsi="Times New Roman"/>
          <w:b/>
          <w:sz w:val="24"/>
          <w:szCs w:val="24"/>
        </w:rPr>
        <w:t xml:space="preserve">Что обязательно нужно проверить перед запуском БПЛА? </w:t>
      </w:r>
    </w:p>
    <w:p w14:paraId="3329555C"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 xml:space="preserve">а) наличие площадки для взлёта </w:t>
      </w:r>
    </w:p>
    <w:p w14:paraId="53BC6A56"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 xml:space="preserve">б) заряд аккумуляторов и правильность установки пропеллеров </w:t>
      </w:r>
    </w:p>
    <w:p w14:paraId="7E483CC1"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в) световые индикаторы</w:t>
      </w:r>
    </w:p>
    <w:p w14:paraId="344FBE50"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 xml:space="preserve">г) крепление и целостность защиты пропеллеров </w:t>
      </w:r>
    </w:p>
    <w:p w14:paraId="7244C2D3" w14:textId="77777777" w:rsidR="001E76B1" w:rsidRPr="001E76B1" w:rsidRDefault="001E76B1" w:rsidP="001E76B1">
      <w:pPr>
        <w:jc w:val="both"/>
        <w:rPr>
          <w:rFonts w:ascii="Times New Roman" w:hAnsi="Times New Roman"/>
          <w:sz w:val="24"/>
          <w:szCs w:val="24"/>
        </w:rPr>
      </w:pPr>
    </w:p>
    <w:p w14:paraId="52F30898" w14:textId="77777777" w:rsidR="001E76B1" w:rsidRPr="001E76B1" w:rsidRDefault="001E76B1" w:rsidP="001E76B1">
      <w:pPr>
        <w:pStyle w:val="a7"/>
        <w:numPr>
          <w:ilvl w:val="0"/>
          <w:numId w:val="47"/>
        </w:numPr>
        <w:tabs>
          <w:tab w:val="left" w:pos="426"/>
        </w:tabs>
        <w:ind w:left="0" w:firstLine="0"/>
        <w:jc w:val="both"/>
        <w:rPr>
          <w:rFonts w:ascii="Times New Roman" w:hAnsi="Times New Roman"/>
          <w:b/>
          <w:bCs/>
          <w:sz w:val="24"/>
          <w:szCs w:val="24"/>
        </w:rPr>
      </w:pPr>
      <w:r w:rsidRPr="001E76B1">
        <w:rPr>
          <w:rFonts w:ascii="Times New Roman" w:hAnsi="Times New Roman"/>
          <w:b/>
          <w:bCs/>
          <w:sz w:val="24"/>
          <w:szCs w:val="24"/>
        </w:rPr>
        <w:t>Какие признаки являются общими для всех механических закрытых травм?</w:t>
      </w:r>
    </w:p>
    <w:p w14:paraId="509D9771"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а) деформация конечности</w:t>
      </w:r>
    </w:p>
    <w:p w14:paraId="48C7BD4A"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б) отек</w:t>
      </w:r>
    </w:p>
    <w:p w14:paraId="31B5A7A9"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в) укорочение конечности</w:t>
      </w:r>
    </w:p>
    <w:p w14:paraId="20EDC7D4"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г) кровоизлияние</w:t>
      </w:r>
    </w:p>
    <w:p w14:paraId="5D17C3CA"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д) костный хруст</w:t>
      </w:r>
    </w:p>
    <w:p w14:paraId="73BF09ED" w14:textId="77777777" w:rsidR="001E76B1" w:rsidRPr="001E76B1" w:rsidRDefault="001E76B1" w:rsidP="001E76B1">
      <w:pPr>
        <w:jc w:val="both"/>
        <w:rPr>
          <w:rFonts w:ascii="Times New Roman" w:hAnsi="Times New Roman"/>
          <w:sz w:val="24"/>
          <w:szCs w:val="24"/>
        </w:rPr>
      </w:pPr>
    </w:p>
    <w:p w14:paraId="02ECB85F" w14:textId="77777777" w:rsidR="001E76B1" w:rsidRPr="001E76B1" w:rsidRDefault="001E76B1" w:rsidP="001E76B1">
      <w:pPr>
        <w:pStyle w:val="a7"/>
        <w:numPr>
          <w:ilvl w:val="0"/>
          <w:numId w:val="47"/>
        </w:numPr>
        <w:tabs>
          <w:tab w:val="left" w:pos="426"/>
        </w:tabs>
        <w:ind w:left="0" w:firstLine="0"/>
        <w:jc w:val="both"/>
        <w:rPr>
          <w:rFonts w:ascii="Times New Roman" w:hAnsi="Times New Roman"/>
          <w:b/>
          <w:bCs/>
          <w:sz w:val="24"/>
          <w:szCs w:val="24"/>
        </w:rPr>
      </w:pPr>
      <w:r w:rsidRPr="001E76B1">
        <w:rPr>
          <w:rFonts w:ascii="Times New Roman" w:hAnsi="Times New Roman"/>
          <w:b/>
          <w:bCs/>
          <w:sz w:val="24"/>
          <w:szCs w:val="24"/>
        </w:rPr>
        <w:t>Выбери узлы, которые требуют наличие контрольного узла: (правила спортивного туризма)</w:t>
      </w:r>
    </w:p>
    <w:p w14:paraId="4E69BDF2"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а) простой проводник</w:t>
      </w:r>
    </w:p>
    <w:p w14:paraId="49A8D7EA"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 xml:space="preserve">б) </w:t>
      </w:r>
      <w:proofErr w:type="spellStart"/>
      <w:r w:rsidRPr="001E76B1">
        <w:rPr>
          <w:rFonts w:ascii="Times New Roman" w:hAnsi="Times New Roman"/>
          <w:sz w:val="24"/>
          <w:szCs w:val="24"/>
        </w:rPr>
        <w:t>грейпвайн</w:t>
      </w:r>
      <w:proofErr w:type="spellEnd"/>
    </w:p>
    <w:p w14:paraId="6D70052C"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в) булинь</w:t>
      </w:r>
    </w:p>
    <w:p w14:paraId="7D8348AA"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г) двойной проводник</w:t>
      </w:r>
    </w:p>
    <w:p w14:paraId="3087A050" w14:textId="77777777" w:rsidR="001E76B1" w:rsidRPr="001E76B1" w:rsidRDefault="001E76B1" w:rsidP="001E76B1">
      <w:pPr>
        <w:jc w:val="both"/>
        <w:rPr>
          <w:rFonts w:ascii="Times New Roman" w:hAnsi="Times New Roman"/>
          <w:sz w:val="24"/>
          <w:szCs w:val="24"/>
        </w:rPr>
      </w:pPr>
    </w:p>
    <w:p w14:paraId="5E1DEEF5" w14:textId="77777777" w:rsidR="001E76B1" w:rsidRPr="001E76B1" w:rsidRDefault="001E76B1" w:rsidP="001E76B1">
      <w:pPr>
        <w:pStyle w:val="a7"/>
        <w:numPr>
          <w:ilvl w:val="0"/>
          <w:numId w:val="47"/>
        </w:numPr>
        <w:tabs>
          <w:tab w:val="left" w:pos="426"/>
        </w:tabs>
        <w:ind w:left="0" w:firstLine="0"/>
        <w:jc w:val="both"/>
        <w:rPr>
          <w:rFonts w:ascii="Times New Roman" w:hAnsi="Times New Roman"/>
          <w:b/>
          <w:bCs/>
          <w:sz w:val="24"/>
          <w:szCs w:val="24"/>
        </w:rPr>
      </w:pPr>
      <w:r w:rsidRPr="001E76B1">
        <w:rPr>
          <w:rFonts w:ascii="Times New Roman" w:hAnsi="Times New Roman"/>
          <w:b/>
          <w:bCs/>
          <w:sz w:val="24"/>
          <w:szCs w:val="24"/>
        </w:rPr>
        <w:t>На карте спортивного ориентирования масштаб обозначен как 1:10 000. Какие два утверждения верны в контексте использования такой карты? (военная топография)</w:t>
      </w:r>
    </w:p>
    <w:p w14:paraId="3D651B4D" w14:textId="77777777" w:rsidR="001E76B1" w:rsidRPr="001E76B1" w:rsidRDefault="001E76B1" w:rsidP="001E76B1">
      <w:pPr>
        <w:jc w:val="both"/>
        <w:rPr>
          <w:rFonts w:ascii="Times New Roman" w:hAnsi="Times New Roman"/>
          <w:b/>
          <w:bCs/>
          <w:sz w:val="24"/>
          <w:szCs w:val="24"/>
        </w:rPr>
      </w:pPr>
      <w:r w:rsidRPr="001E76B1">
        <w:rPr>
          <w:rFonts w:ascii="Times New Roman" w:hAnsi="Times New Roman"/>
          <w:b/>
          <w:bCs/>
          <w:sz w:val="24"/>
          <w:szCs w:val="24"/>
        </w:rPr>
        <w:t>Выберите два правильных ответа.</w:t>
      </w:r>
    </w:p>
    <w:p w14:paraId="6AD51AD5"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а) один сантиметр на карте соответствует 100 метрам на местности</w:t>
      </w:r>
    </w:p>
    <w:p w14:paraId="0C73509F"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б) при определении расстояния важно учитывать вертикальный масштаб</w:t>
      </w:r>
    </w:p>
    <w:p w14:paraId="3EE8A553"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в) подробности рельефа отображаются точнее, чем на карте 1:50 000</w:t>
      </w:r>
    </w:p>
    <w:p w14:paraId="7E1B3884"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г) масштаб не влияет на точность измерения расстояния</w:t>
      </w:r>
    </w:p>
    <w:p w14:paraId="75541836" w14:textId="77777777" w:rsidR="001E76B1" w:rsidRPr="001E76B1" w:rsidRDefault="001E76B1" w:rsidP="001E76B1">
      <w:pPr>
        <w:jc w:val="both"/>
        <w:rPr>
          <w:rFonts w:ascii="Times New Roman" w:hAnsi="Times New Roman"/>
          <w:sz w:val="24"/>
          <w:szCs w:val="24"/>
        </w:rPr>
      </w:pPr>
      <w:r w:rsidRPr="001E76B1">
        <w:rPr>
          <w:rFonts w:ascii="Times New Roman" w:hAnsi="Times New Roman"/>
          <w:sz w:val="24"/>
          <w:szCs w:val="24"/>
        </w:rPr>
        <w:t>д) такая карта не предназначена для использования в густом лесу</w:t>
      </w:r>
    </w:p>
    <w:p w14:paraId="007E77D4" w14:textId="77777777" w:rsidR="0038128C" w:rsidRPr="0038128C" w:rsidRDefault="0038128C" w:rsidP="001E76B1">
      <w:pPr>
        <w:pStyle w:val="a7"/>
        <w:tabs>
          <w:tab w:val="left" w:pos="426"/>
        </w:tabs>
        <w:ind w:left="0"/>
        <w:rPr>
          <w:rFonts w:ascii="Times New Roman" w:hAnsi="Times New Roman"/>
          <w:b/>
          <w:bCs/>
          <w:iCs/>
          <w:sz w:val="24"/>
          <w:szCs w:val="24"/>
        </w:rPr>
      </w:pPr>
    </w:p>
    <w:sectPr w:rsidR="0038128C" w:rsidRPr="003812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2A8"/>
    <w:multiLevelType w:val="multilevel"/>
    <w:tmpl w:val="35AA4646"/>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Noto Sans Symbols" w:hAnsi="Noto Sans Symbols"/>
        <w:sz w:val="20"/>
      </w:rPr>
    </w:lvl>
    <w:lvl w:ilvl="3">
      <w:start w:val="1"/>
      <w:numFmt w:val="bullet"/>
      <w:lvlText w:val="▪"/>
      <w:lvlJc w:val="left"/>
      <w:pPr>
        <w:ind w:left="2880" w:hanging="360"/>
      </w:pPr>
      <w:rPr>
        <w:rFonts w:ascii="Noto Sans Symbols" w:hAnsi="Noto Sans Symbols"/>
        <w:sz w:val="20"/>
      </w:rPr>
    </w:lvl>
    <w:lvl w:ilvl="4">
      <w:start w:val="1"/>
      <w:numFmt w:val="bullet"/>
      <w:lvlText w:val="▪"/>
      <w:lvlJc w:val="left"/>
      <w:pPr>
        <w:ind w:left="3600" w:hanging="360"/>
      </w:pPr>
      <w:rPr>
        <w:rFonts w:ascii="Noto Sans Symbols" w:hAnsi="Noto Sans Symbols"/>
        <w:sz w:val="20"/>
      </w:rPr>
    </w:lvl>
    <w:lvl w:ilvl="5">
      <w:start w:val="1"/>
      <w:numFmt w:val="bullet"/>
      <w:lvlText w:val="▪"/>
      <w:lvlJc w:val="left"/>
      <w:pPr>
        <w:ind w:left="4320" w:hanging="360"/>
      </w:pPr>
      <w:rPr>
        <w:rFonts w:ascii="Noto Sans Symbols" w:hAnsi="Noto Sans Symbols"/>
        <w:sz w:val="20"/>
      </w:rPr>
    </w:lvl>
    <w:lvl w:ilvl="6">
      <w:start w:val="1"/>
      <w:numFmt w:val="bullet"/>
      <w:lvlText w:val="▪"/>
      <w:lvlJc w:val="left"/>
      <w:pPr>
        <w:ind w:left="5040" w:hanging="360"/>
      </w:pPr>
      <w:rPr>
        <w:rFonts w:ascii="Noto Sans Symbols" w:hAnsi="Noto Sans Symbols"/>
        <w:sz w:val="20"/>
      </w:rPr>
    </w:lvl>
    <w:lvl w:ilvl="7">
      <w:start w:val="1"/>
      <w:numFmt w:val="bullet"/>
      <w:lvlText w:val="▪"/>
      <w:lvlJc w:val="left"/>
      <w:pPr>
        <w:ind w:left="5760" w:hanging="360"/>
      </w:pPr>
      <w:rPr>
        <w:rFonts w:ascii="Noto Sans Symbols" w:hAnsi="Noto Sans Symbols"/>
        <w:sz w:val="20"/>
      </w:rPr>
    </w:lvl>
    <w:lvl w:ilvl="8">
      <w:start w:val="1"/>
      <w:numFmt w:val="bullet"/>
      <w:lvlText w:val="▪"/>
      <w:lvlJc w:val="left"/>
      <w:pPr>
        <w:ind w:left="6480" w:hanging="360"/>
      </w:pPr>
      <w:rPr>
        <w:rFonts w:ascii="Noto Sans Symbols" w:hAnsi="Noto Sans Symbols"/>
        <w:sz w:val="20"/>
      </w:rPr>
    </w:lvl>
  </w:abstractNum>
  <w:abstractNum w:abstractNumId="1" w15:restartNumberingAfterBreak="0">
    <w:nsid w:val="03EC29C0"/>
    <w:multiLevelType w:val="hybridMultilevel"/>
    <w:tmpl w:val="E50A5C7E"/>
    <w:lvl w:ilvl="0" w:tplc="FF5AB3A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120303"/>
    <w:multiLevelType w:val="hybridMultilevel"/>
    <w:tmpl w:val="D2521282"/>
    <w:lvl w:ilvl="0" w:tplc="3AC88D7C">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3D4E7C"/>
    <w:multiLevelType w:val="hybridMultilevel"/>
    <w:tmpl w:val="5A60B0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8E56709"/>
    <w:multiLevelType w:val="hybridMultilevel"/>
    <w:tmpl w:val="3F4CCF92"/>
    <w:lvl w:ilvl="0" w:tplc="FF5AB3A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F25C6F"/>
    <w:multiLevelType w:val="multilevel"/>
    <w:tmpl w:val="B96AC8F8"/>
    <w:lvl w:ilvl="0">
      <w:start w:val="1"/>
      <w:numFmt w:val="bullet"/>
      <w:lvlText w:val="●"/>
      <w:lvlJc w:val="left"/>
      <w:pPr>
        <w:ind w:left="720" w:hanging="360"/>
      </w:pPr>
      <w:rPr>
        <w:rFonts w:ascii="Noto Sans Symbols" w:hAnsi="Noto Sans Symbols"/>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Noto Sans Symbols" w:hAnsi="Noto Sans Symbols"/>
        <w:sz w:val="20"/>
      </w:rPr>
    </w:lvl>
    <w:lvl w:ilvl="3">
      <w:start w:val="1"/>
      <w:numFmt w:val="bullet"/>
      <w:lvlText w:val="▪"/>
      <w:lvlJc w:val="left"/>
      <w:pPr>
        <w:ind w:left="2880" w:hanging="360"/>
      </w:pPr>
      <w:rPr>
        <w:rFonts w:ascii="Noto Sans Symbols" w:hAnsi="Noto Sans Symbols"/>
        <w:sz w:val="20"/>
      </w:rPr>
    </w:lvl>
    <w:lvl w:ilvl="4">
      <w:start w:val="1"/>
      <w:numFmt w:val="bullet"/>
      <w:lvlText w:val="▪"/>
      <w:lvlJc w:val="left"/>
      <w:pPr>
        <w:ind w:left="3600" w:hanging="360"/>
      </w:pPr>
      <w:rPr>
        <w:rFonts w:ascii="Noto Sans Symbols" w:hAnsi="Noto Sans Symbols"/>
        <w:sz w:val="20"/>
      </w:rPr>
    </w:lvl>
    <w:lvl w:ilvl="5">
      <w:start w:val="1"/>
      <w:numFmt w:val="bullet"/>
      <w:lvlText w:val="▪"/>
      <w:lvlJc w:val="left"/>
      <w:pPr>
        <w:ind w:left="4320" w:hanging="360"/>
      </w:pPr>
      <w:rPr>
        <w:rFonts w:ascii="Noto Sans Symbols" w:hAnsi="Noto Sans Symbols"/>
        <w:sz w:val="20"/>
      </w:rPr>
    </w:lvl>
    <w:lvl w:ilvl="6">
      <w:start w:val="1"/>
      <w:numFmt w:val="bullet"/>
      <w:lvlText w:val="▪"/>
      <w:lvlJc w:val="left"/>
      <w:pPr>
        <w:ind w:left="5040" w:hanging="360"/>
      </w:pPr>
      <w:rPr>
        <w:rFonts w:ascii="Noto Sans Symbols" w:hAnsi="Noto Sans Symbols"/>
        <w:sz w:val="20"/>
      </w:rPr>
    </w:lvl>
    <w:lvl w:ilvl="7">
      <w:start w:val="1"/>
      <w:numFmt w:val="bullet"/>
      <w:lvlText w:val="▪"/>
      <w:lvlJc w:val="left"/>
      <w:pPr>
        <w:ind w:left="5760" w:hanging="360"/>
      </w:pPr>
      <w:rPr>
        <w:rFonts w:ascii="Noto Sans Symbols" w:hAnsi="Noto Sans Symbols"/>
        <w:sz w:val="20"/>
      </w:rPr>
    </w:lvl>
    <w:lvl w:ilvl="8">
      <w:start w:val="1"/>
      <w:numFmt w:val="bullet"/>
      <w:lvlText w:val="▪"/>
      <w:lvlJc w:val="left"/>
      <w:pPr>
        <w:ind w:left="6480" w:hanging="360"/>
      </w:pPr>
      <w:rPr>
        <w:rFonts w:ascii="Noto Sans Symbols" w:hAnsi="Noto Sans Symbols"/>
        <w:sz w:val="20"/>
      </w:rPr>
    </w:lvl>
  </w:abstractNum>
  <w:abstractNum w:abstractNumId="6" w15:restartNumberingAfterBreak="0">
    <w:nsid w:val="0BCB13CE"/>
    <w:multiLevelType w:val="multilevel"/>
    <w:tmpl w:val="5B00A91A"/>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Noto Sans Symbols" w:hAnsi="Noto Sans Symbols"/>
        <w:sz w:val="20"/>
      </w:rPr>
    </w:lvl>
    <w:lvl w:ilvl="3">
      <w:start w:val="1"/>
      <w:numFmt w:val="bullet"/>
      <w:lvlText w:val="▪"/>
      <w:lvlJc w:val="left"/>
      <w:pPr>
        <w:ind w:left="2880" w:hanging="360"/>
      </w:pPr>
      <w:rPr>
        <w:rFonts w:ascii="Noto Sans Symbols" w:hAnsi="Noto Sans Symbols"/>
        <w:sz w:val="20"/>
      </w:rPr>
    </w:lvl>
    <w:lvl w:ilvl="4">
      <w:start w:val="1"/>
      <w:numFmt w:val="bullet"/>
      <w:lvlText w:val="▪"/>
      <w:lvlJc w:val="left"/>
      <w:pPr>
        <w:ind w:left="3600" w:hanging="360"/>
      </w:pPr>
      <w:rPr>
        <w:rFonts w:ascii="Noto Sans Symbols" w:hAnsi="Noto Sans Symbols"/>
        <w:sz w:val="20"/>
      </w:rPr>
    </w:lvl>
    <w:lvl w:ilvl="5">
      <w:start w:val="1"/>
      <w:numFmt w:val="bullet"/>
      <w:lvlText w:val="▪"/>
      <w:lvlJc w:val="left"/>
      <w:pPr>
        <w:ind w:left="4320" w:hanging="360"/>
      </w:pPr>
      <w:rPr>
        <w:rFonts w:ascii="Noto Sans Symbols" w:hAnsi="Noto Sans Symbols"/>
        <w:sz w:val="20"/>
      </w:rPr>
    </w:lvl>
    <w:lvl w:ilvl="6">
      <w:start w:val="1"/>
      <w:numFmt w:val="bullet"/>
      <w:lvlText w:val="▪"/>
      <w:lvlJc w:val="left"/>
      <w:pPr>
        <w:ind w:left="5040" w:hanging="360"/>
      </w:pPr>
      <w:rPr>
        <w:rFonts w:ascii="Noto Sans Symbols" w:hAnsi="Noto Sans Symbols"/>
        <w:sz w:val="20"/>
      </w:rPr>
    </w:lvl>
    <w:lvl w:ilvl="7">
      <w:start w:val="1"/>
      <w:numFmt w:val="bullet"/>
      <w:lvlText w:val="▪"/>
      <w:lvlJc w:val="left"/>
      <w:pPr>
        <w:ind w:left="5760" w:hanging="360"/>
      </w:pPr>
      <w:rPr>
        <w:rFonts w:ascii="Noto Sans Symbols" w:hAnsi="Noto Sans Symbols"/>
        <w:sz w:val="20"/>
      </w:rPr>
    </w:lvl>
    <w:lvl w:ilvl="8">
      <w:start w:val="1"/>
      <w:numFmt w:val="bullet"/>
      <w:lvlText w:val="▪"/>
      <w:lvlJc w:val="left"/>
      <w:pPr>
        <w:ind w:left="6480" w:hanging="360"/>
      </w:pPr>
      <w:rPr>
        <w:rFonts w:ascii="Noto Sans Symbols" w:hAnsi="Noto Sans Symbols"/>
        <w:sz w:val="20"/>
      </w:rPr>
    </w:lvl>
  </w:abstractNum>
  <w:abstractNum w:abstractNumId="7" w15:restartNumberingAfterBreak="0">
    <w:nsid w:val="0DE07D63"/>
    <w:multiLevelType w:val="hybridMultilevel"/>
    <w:tmpl w:val="2B884680"/>
    <w:lvl w:ilvl="0" w:tplc="FD646B0C">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577A86"/>
    <w:multiLevelType w:val="hybridMultilevel"/>
    <w:tmpl w:val="91B0B9F8"/>
    <w:lvl w:ilvl="0" w:tplc="FF5AB3A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711E7A"/>
    <w:multiLevelType w:val="hybridMultilevel"/>
    <w:tmpl w:val="E12E22FA"/>
    <w:lvl w:ilvl="0" w:tplc="FC526BA6">
      <w:start w:val="3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355E47"/>
    <w:multiLevelType w:val="hybridMultilevel"/>
    <w:tmpl w:val="D2521282"/>
    <w:lvl w:ilvl="0" w:tplc="3AC88D7C">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6DFEBA"/>
    <w:multiLevelType w:val="singleLevel"/>
    <w:tmpl w:val="156DFEBA"/>
    <w:lvl w:ilvl="0">
      <w:start w:val="1"/>
      <w:numFmt w:val="decimal"/>
      <w:suff w:val="space"/>
      <w:lvlText w:val="%1."/>
      <w:lvlJc w:val="left"/>
    </w:lvl>
  </w:abstractNum>
  <w:abstractNum w:abstractNumId="12" w15:restartNumberingAfterBreak="0">
    <w:nsid w:val="17BC2B1E"/>
    <w:multiLevelType w:val="hybridMultilevel"/>
    <w:tmpl w:val="B81C9A54"/>
    <w:lvl w:ilvl="0" w:tplc="FF5AB3A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3E43D2"/>
    <w:multiLevelType w:val="multilevel"/>
    <w:tmpl w:val="3C50355E"/>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Noto Sans Symbols" w:hAnsi="Noto Sans Symbols"/>
        <w:sz w:val="20"/>
      </w:rPr>
    </w:lvl>
    <w:lvl w:ilvl="3">
      <w:start w:val="1"/>
      <w:numFmt w:val="bullet"/>
      <w:lvlText w:val="▪"/>
      <w:lvlJc w:val="left"/>
      <w:pPr>
        <w:ind w:left="2880" w:hanging="360"/>
      </w:pPr>
      <w:rPr>
        <w:rFonts w:ascii="Noto Sans Symbols" w:hAnsi="Noto Sans Symbols"/>
        <w:sz w:val="20"/>
      </w:rPr>
    </w:lvl>
    <w:lvl w:ilvl="4">
      <w:start w:val="1"/>
      <w:numFmt w:val="bullet"/>
      <w:lvlText w:val="▪"/>
      <w:lvlJc w:val="left"/>
      <w:pPr>
        <w:ind w:left="3600" w:hanging="360"/>
      </w:pPr>
      <w:rPr>
        <w:rFonts w:ascii="Noto Sans Symbols" w:hAnsi="Noto Sans Symbols"/>
        <w:sz w:val="20"/>
      </w:rPr>
    </w:lvl>
    <w:lvl w:ilvl="5">
      <w:start w:val="1"/>
      <w:numFmt w:val="bullet"/>
      <w:lvlText w:val="▪"/>
      <w:lvlJc w:val="left"/>
      <w:pPr>
        <w:ind w:left="4320" w:hanging="360"/>
      </w:pPr>
      <w:rPr>
        <w:rFonts w:ascii="Noto Sans Symbols" w:hAnsi="Noto Sans Symbols"/>
        <w:sz w:val="20"/>
      </w:rPr>
    </w:lvl>
    <w:lvl w:ilvl="6">
      <w:start w:val="1"/>
      <w:numFmt w:val="bullet"/>
      <w:lvlText w:val="▪"/>
      <w:lvlJc w:val="left"/>
      <w:pPr>
        <w:ind w:left="5040" w:hanging="360"/>
      </w:pPr>
      <w:rPr>
        <w:rFonts w:ascii="Noto Sans Symbols" w:hAnsi="Noto Sans Symbols"/>
        <w:sz w:val="20"/>
      </w:rPr>
    </w:lvl>
    <w:lvl w:ilvl="7">
      <w:start w:val="1"/>
      <w:numFmt w:val="bullet"/>
      <w:lvlText w:val="▪"/>
      <w:lvlJc w:val="left"/>
      <w:pPr>
        <w:ind w:left="5760" w:hanging="360"/>
      </w:pPr>
      <w:rPr>
        <w:rFonts w:ascii="Noto Sans Symbols" w:hAnsi="Noto Sans Symbols"/>
        <w:sz w:val="20"/>
      </w:rPr>
    </w:lvl>
    <w:lvl w:ilvl="8">
      <w:start w:val="1"/>
      <w:numFmt w:val="bullet"/>
      <w:lvlText w:val="▪"/>
      <w:lvlJc w:val="left"/>
      <w:pPr>
        <w:ind w:left="6480" w:hanging="360"/>
      </w:pPr>
      <w:rPr>
        <w:rFonts w:ascii="Noto Sans Symbols" w:hAnsi="Noto Sans Symbols"/>
        <w:sz w:val="20"/>
      </w:rPr>
    </w:lvl>
  </w:abstractNum>
  <w:abstractNum w:abstractNumId="14" w15:restartNumberingAfterBreak="0">
    <w:nsid w:val="25A84563"/>
    <w:multiLevelType w:val="hybridMultilevel"/>
    <w:tmpl w:val="429A8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D34312"/>
    <w:multiLevelType w:val="multilevel"/>
    <w:tmpl w:val="8294D176"/>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Noto Sans Symbols" w:hAnsi="Noto Sans Symbols"/>
        <w:sz w:val="20"/>
      </w:rPr>
    </w:lvl>
    <w:lvl w:ilvl="3">
      <w:start w:val="1"/>
      <w:numFmt w:val="bullet"/>
      <w:lvlText w:val="▪"/>
      <w:lvlJc w:val="left"/>
      <w:pPr>
        <w:ind w:left="2880" w:hanging="360"/>
      </w:pPr>
      <w:rPr>
        <w:rFonts w:ascii="Noto Sans Symbols" w:hAnsi="Noto Sans Symbols"/>
        <w:sz w:val="20"/>
      </w:rPr>
    </w:lvl>
    <w:lvl w:ilvl="4">
      <w:start w:val="1"/>
      <w:numFmt w:val="bullet"/>
      <w:lvlText w:val="▪"/>
      <w:lvlJc w:val="left"/>
      <w:pPr>
        <w:ind w:left="3600" w:hanging="360"/>
      </w:pPr>
      <w:rPr>
        <w:rFonts w:ascii="Noto Sans Symbols" w:hAnsi="Noto Sans Symbols"/>
        <w:sz w:val="20"/>
      </w:rPr>
    </w:lvl>
    <w:lvl w:ilvl="5">
      <w:start w:val="1"/>
      <w:numFmt w:val="bullet"/>
      <w:lvlText w:val="▪"/>
      <w:lvlJc w:val="left"/>
      <w:pPr>
        <w:ind w:left="4320" w:hanging="360"/>
      </w:pPr>
      <w:rPr>
        <w:rFonts w:ascii="Noto Sans Symbols" w:hAnsi="Noto Sans Symbols"/>
        <w:sz w:val="20"/>
      </w:rPr>
    </w:lvl>
    <w:lvl w:ilvl="6">
      <w:start w:val="1"/>
      <w:numFmt w:val="bullet"/>
      <w:lvlText w:val="▪"/>
      <w:lvlJc w:val="left"/>
      <w:pPr>
        <w:ind w:left="5040" w:hanging="360"/>
      </w:pPr>
      <w:rPr>
        <w:rFonts w:ascii="Noto Sans Symbols" w:hAnsi="Noto Sans Symbols"/>
        <w:sz w:val="20"/>
      </w:rPr>
    </w:lvl>
    <w:lvl w:ilvl="7">
      <w:start w:val="1"/>
      <w:numFmt w:val="bullet"/>
      <w:lvlText w:val="▪"/>
      <w:lvlJc w:val="left"/>
      <w:pPr>
        <w:ind w:left="5760" w:hanging="360"/>
      </w:pPr>
      <w:rPr>
        <w:rFonts w:ascii="Noto Sans Symbols" w:hAnsi="Noto Sans Symbols"/>
        <w:sz w:val="20"/>
      </w:rPr>
    </w:lvl>
    <w:lvl w:ilvl="8">
      <w:start w:val="1"/>
      <w:numFmt w:val="bullet"/>
      <w:lvlText w:val="▪"/>
      <w:lvlJc w:val="left"/>
      <w:pPr>
        <w:ind w:left="6480" w:hanging="360"/>
      </w:pPr>
      <w:rPr>
        <w:rFonts w:ascii="Noto Sans Symbols" w:hAnsi="Noto Sans Symbols"/>
        <w:sz w:val="20"/>
      </w:rPr>
    </w:lvl>
  </w:abstractNum>
  <w:abstractNum w:abstractNumId="16" w15:restartNumberingAfterBreak="0">
    <w:nsid w:val="337963BE"/>
    <w:multiLevelType w:val="hybridMultilevel"/>
    <w:tmpl w:val="9E2C8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CB1E4D"/>
    <w:multiLevelType w:val="hybridMultilevel"/>
    <w:tmpl w:val="2FE4C67C"/>
    <w:lvl w:ilvl="0" w:tplc="FF5AB3A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4A3C7D"/>
    <w:multiLevelType w:val="hybridMultilevel"/>
    <w:tmpl w:val="5D1C8BAC"/>
    <w:lvl w:ilvl="0" w:tplc="BE627172">
      <w:start w:val="1"/>
      <w:numFmt w:val="russianLower"/>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926964"/>
    <w:multiLevelType w:val="multilevel"/>
    <w:tmpl w:val="DA36DB3E"/>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Noto Sans Symbols" w:hAnsi="Noto Sans Symbols"/>
        <w:sz w:val="20"/>
      </w:rPr>
    </w:lvl>
    <w:lvl w:ilvl="3">
      <w:start w:val="1"/>
      <w:numFmt w:val="bullet"/>
      <w:lvlText w:val="▪"/>
      <w:lvlJc w:val="left"/>
      <w:pPr>
        <w:ind w:left="2880" w:hanging="360"/>
      </w:pPr>
      <w:rPr>
        <w:rFonts w:ascii="Noto Sans Symbols" w:hAnsi="Noto Sans Symbols"/>
        <w:sz w:val="20"/>
      </w:rPr>
    </w:lvl>
    <w:lvl w:ilvl="4">
      <w:start w:val="1"/>
      <w:numFmt w:val="bullet"/>
      <w:lvlText w:val="▪"/>
      <w:lvlJc w:val="left"/>
      <w:pPr>
        <w:ind w:left="3600" w:hanging="360"/>
      </w:pPr>
      <w:rPr>
        <w:rFonts w:ascii="Noto Sans Symbols" w:hAnsi="Noto Sans Symbols"/>
        <w:sz w:val="20"/>
      </w:rPr>
    </w:lvl>
    <w:lvl w:ilvl="5">
      <w:start w:val="1"/>
      <w:numFmt w:val="bullet"/>
      <w:lvlText w:val="▪"/>
      <w:lvlJc w:val="left"/>
      <w:pPr>
        <w:ind w:left="4320" w:hanging="360"/>
      </w:pPr>
      <w:rPr>
        <w:rFonts w:ascii="Noto Sans Symbols" w:hAnsi="Noto Sans Symbols"/>
        <w:sz w:val="20"/>
      </w:rPr>
    </w:lvl>
    <w:lvl w:ilvl="6">
      <w:start w:val="1"/>
      <w:numFmt w:val="bullet"/>
      <w:lvlText w:val="▪"/>
      <w:lvlJc w:val="left"/>
      <w:pPr>
        <w:ind w:left="5040" w:hanging="360"/>
      </w:pPr>
      <w:rPr>
        <w:rFonts w:ascii="Noto Sans Symbols" w:hAnsi="Noto Sans Symbols"/>
        <w:sz w:val="20"/>
      </w:rPr>
    </w:lvl>
    <w:lvl w:ilvl="7">
      <w:start w:val="1"/>
      <w:numFmt w:val="bullet"/>
      <w:lvlText w:val="▪"/>
      <w:lvlJc w:val="left"/>
      <w:pPr>
        <w:ind w:left="5760" w:hanging="360"/>
      </w:pPr>
      <w:rPr>
        <w:rFonts w:ascii="Noto Sans Symbols" w:hAnsi="Noto Sans Symbols"/>
        <w:sz w:val="20"/>
      </w:rPr>
    </w:lvl>
    <w:lvl w:ilvl="8">
      <w:start w:val="1"/>
      <w:numFmt w:val="bullet"/>
      <w:lvlText w:val="▪"/>
      <w:lvlJc w:val="left"/>
      <w:pPr>
        <w:ind w:left="6480" w:hanging="360"/>
      </w:pPr>
      <w:rPr>
        <w:rFonts w:ascii="Noto Sans Symbols" w:hAnsi="Noto Sans Symbols"/>
        <w:sz w:val="20"/>
      </w:rPr>
    </w:lvl>
  </w:abstractNum>
  <w:abstractNum w:abstractNumId="20" w15:restartNumberingAfterBreak="0">
    <w:nsid w:val="397B5A09"/>
    <w:multiLevelType w:val="hybridMultilevel"/>
    <w:tmpl w:val="FF889AFE"/>
    <w:lvl w:ilvl="0" w:tplc="9DAE98AE">
      <w:start w:val="1"/>
      <w:numFmt w:val="russianLower"/>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B5045B"/>
    <w:multiLevelType w:val="hybridMultilevel"/>
    <w:tmpl w:val="A0A466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3FF14979"/>
    <w:multiLevelType w:val="hybridMultilevel"/>
    <w:tmpl w:val="FC42096A"/>
    <w:lvl w:ilvl="0" w:tplc="59D490D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0873787"/>
    <w:multiLevelType w:val="multilevel"/>
    <w:tmpl w:val="00B0CB3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15:restartNumberingAfterBreak="0">
    <w:nsid w:val="40941CDD"/>
    <w:multiLevelType w:val="hybridMultilevel"/>
    <w:tmpl w:val="0B5C22F0"/>
    <w:lvl w:ilvl="0" w:tplc="FF5AB3A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3115D2"/>
    <w:multiLevelType w:val="hybridMultilevel"/>
    <w:tmpl w:val="D2521282"/>
    <w:lvl w:ilvl="0" w:tplc="3AC88D7C">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610598"/>
    <w:multiLevelType w:val="hybridMultilevel"/>
    <w:tmpl w:val="D2521282"/>
    <w:lvl w:ilvl="0" w:tplc="3AC88D7C">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8494E0C"/>
    <w:multiLevelType w:val="hybridMultilevel"/>
    <w:tmpl w:val="E766E6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8D960E2"/>
    <w:multiLevelType w:val="hybridMultilevel"/>
    <w:tmpl w:val="0CE652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4A432D37"/>
    <w:multiLevelType w:val="hybridMultilevel"/>
    <w:tmpl w:val="9AFEA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BD44B68"/>
    <w:multiLevelType w:val="hybridMultilevel"/>
    <w:tmpl w:val="2E54B7F6"/>
    <w:lvl w:ilvl="0" w:tplc="59D490D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D8124E7"/>
    <w:multiLevelType w:val="hybridMultilevel"/>
    <w:tmpl w:val="CD166C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4F5F3A3A"/>
    <w:multiLevelType w:val="hybridMultilevel"/>
    <w:tmpl w:val="3E6E6506"/>
    <w:lvl w:ilvl="0" w:tplc="3AC88D7C">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FE726CB"/>
    <w:multiLevelType w:val="hybridMultilevel"/>
    <w:tmpl w:val="316E9A5E"/>
    <w:lvl w:ilvl="0" w:tplc="81E0DF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02E2D8D"/>
    <w:multiLevelType w:val="hybridMultilevel"/>
    <w:tmpl w:val="64E40A16"/>
    <w:lvl w:ilvl="0" w:tplc="FF5AB3A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6A54D03"/>
    <w:multiLevelType w:val="multilevel"/>
    <w:tmpl w:val="5B00A91A"/>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Noto Sans Symbols" w:hAnsi="Noto Sans Symbols"/>
        <w:sz w:val="20"/>
      </w:rPr>
    </w:lvl>
    <w:lvl w:ilvl="3">
      <w:start w:val="1"/>
      <w:numFmt w:val="bullet"/>
      <w:lvlText w:val="▪"/>
      <w:lvlJc w:val="left"/>
      <w:pPr>
        <w:ind w:left="2880" w:hanging="360"/>
      </w:pPr>
      <w:rPr>
        <w:rFonts w:ascii="Noto Sans Symbols" w:hAnsi="Noto Sans Symbols"/>
        <w:sz w:val="20"/>
      </w:rPr>
    </w:lvl>
    <w:lvl w:ilvl="4">
      <w:start w:val="1"/>
      <w:numFmt w:val="bullet"/>
      <w:lvlText w:val="▪"/>
      <w:lvlJc w:val="left"/>
      <w:pPr>
        <w:ind w:left="3600" w:hanging="360"/>
      </w:pPr>
      <w:rPr>
        <w:rFonts w:ascii="Noto Sans Symbols" w:hAnsi="Noto Sans Symbols"/>
        <w:sz w:val="20"/>
      </w:rPr>
    </w:lvl>
    <w:lvl w:ilvl="5">
      <w:start w:val="1"/>
      <w:numFmt w:val="bullet"/>
      <w:lvlText w:val="▪"/>
      <w:lvlJc w:val="left"/>
      <w:pPr>
        <w:ind w:left="4320" w:hanging="360"/>
      </w:pPr>
      <w:rPr>
        <w:rFonts w:ascii="Noto Sans Symbols" w:hAnsi="Noto Sans Symbols"/>
        <w:sz w:val="20"/>
      </w:rPr>
    </w:lvl>
    <w:lvl w:ilvl="6">
      <w:start w:val="1"/>
      <w:numFmt w:val="bullet"/>
      <w:lvlText w:val="▪"/>
      <w:lvlJc w:val="left"/>
      <w:pPr>
        <w:ind w:left="5040" w:hanging="360"/>
      </w:pPr>
      <w:rPr>
        <w:rFonts w:ascii="Noto Sans Symbols" w:hAnsi="Noto Sans Symbols"/>
        <w:sz w:val="20"/>
      </w:rPr>
    </w:lvl>
    <w:lvl w:ilvl="7">
      <w:start w:val="1"/>
      <w:numFmt w:val="bullet"/>
      <w:lvlText w:val="▪"/>
      <w:lvlJc w:val="left"/>
      <w:pPr>
        <w:ind w:left="5760" w:hanging="360"/>
      </w:pPr>
      <w:rPr>
        <w:rFonts w:ascii="Noto Sans Symbols" w:hAnsi="Noto Sans Symbols"/>
        <w:sz w:val="20"/>
      </w:rPr>
    </w:lvl>
    <w:lvl w:ilvl="8">
      <w:start w:val="1"/>
      <w:numFmt w:val="bullet"/>
      <w:lvlText w:val="▪"/>
      <w:lvlJc w:val="left"/>
      <w:pPr>
        <w:ind w:left="6480" w:hanging="360"/>
      </w:pPr>
      <w:rPr>
        <w:rFonts w:ascii="Noto Sans Symbols" w:hAnsi="Noto Sans Symbols"/>
        <w:sz w:val="20"/>
      </w:rPr>
    </w:lvl>
  </w:abstractNum>
  <w:abstractNum w:abstractNumId="36" w15:restartNumberingAfterBreak="0">
    <w:nsid w:val="5A2F7903"/>
    <w:multiLevelType w:val="hybridMultilevel"/>
    <w:tmpl w:val="8EBA163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63EE77B2"/>
    <w:multiLevelType w:val="hybridMultilevel"/>
    <w:tmpl w:val="6CFA3B24"/>
    <w:lvl w:ilvl="0" w:tplc="65D04696">
      <w:start w:val="1"/>
      <w:numFmt w:val="decimal"/>
      <w:lvlText w:val="%1"/>
      <w:lvlJc w:val="left"/>
      <w:pPr>
        <w:ind w:left="502" w:hanging="360"/>
      </w:pPr>
      <w:rPr>
        <w:rFonts w:hint="default"/>
        <w:b/>
        <w:bCs/>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8" w15:restartNumberingAfterBreak="0">
    <w:nsid w:val="641556C0"/>
    <w:multiLevelType w:val="hybridMultilevel"/>
    <w:tmpl w:val="3E6E6506"/>
    <w:lvl w:ilvl="0" w:tplc="3AC88D7C">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4E04240"/>
    <w:multiLevelType w:val="hybridMultilevel"/>
    <w:tmpl w:val="C66A4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54E33E9"/>
    <w:multiLevelType w:val="hybridMultilevel"/>
    <w:tmpl w:val="3E6E6506"/>
    <w:lvl w:ilvl="0" w:tplc="3AC88D7C">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A33674"/>
    <w:multiLevelType w:val="multilevel"/>
    <w:tmpl w:val="719A958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2" w15:restartNumberingAfterBreak="0">
    <w:nsid w:val="6F3C2D9F"/>
    <w:multiLevelType w:val="hybridMultilevel"/>
    <w:tmpl w:val="149E5778"/>
    <w:lvl w:ilvl="0" w:tplc="59D490D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709A3A58"/>
    <w:multiLevelType w:val="singleLevel"/>
    <w:tmpl w:val="709A3A58"/>
    <w:lvl w:ilvl="0">
      <w:start w:val="1"/>
      <w:numFmt w:val="decimal"/>
      <w:suff w:val="space"/>
      <w:lvlText w:val="%1."/>
      <w:lvlJc w:val="left"/>
    </w:lvl>
  </w:abstractNum>
  <w:abstractNum w:abstractNumId="44" w15:restartNumberingAfterBreak="0">
    <w:nsid w:val="74B61BDF"/>
    <w:multiLevelType w:val="singleLevel"/>
    <w:tmpl w:val="74B61BDF"/>
    <w:lvl w:ilvl="0">
      <w:start w:val="1"/>
      <w:numFmt w:val="decimal"/>
      <w:suff w:val="space"/>
      <w:lvlText w:val="%1."/>
      <w:lvlJc w:val="left"/>
      <w:rPr>
        <w:rFonts w:hint="default"/>
        <w:b w:val="0"/>
        <w:bCs w:val="0"/>
      </w:rPr>
    </w:lvl>
  </w:abstractNum>
  <w:abstractNum w:abstractNumId="45" w15:restartNumberingAfterBreak="0">
    <w:nsid w:val="75D3778A"/>
    <w:multiLevelType w:val="hybridMultilevel"/>
    <w:tmpl w:val="8E7819D4"/>
    <w:lvl w:ilvl="0" w:tplc="FF5AB3A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2525EB"/>
    <w:multiLevelType w:val="multilevel"/>
    <w:tmpl w:val="DADA8D2A"/>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Noto Sans Symbols" w:hAnsi="Noto Sans Symbols"/>
        <w:sz w:val="20"/>
      </w:rPr>
    </w:lvl>
    <w:lvl w:ilvl="3">
      <w:start w:val="1"/>
      <w:numFmt w:val="bullet"/>
      <w:lvlText w:val="▪"/>
      <w:lvlJc w:val="left"/>
      <w:pPr>
        <w:ind w:left="2880" w:hanging="360"/>
      </w:pPr>
      <w:rPr>
        <w:rFonts w:ascii="Noto Sans Symbols" w:hAnsi="Noto Sans Symbols"/>
        <w:sz w:val="20"/>
      </w:rPr>
    </w:lvl>
    <w:lvl w:ilvl="4">
      <w:start w:val="1"/>
      <w:numFmt w:val="bullet"/>
      <w:lvlText w:val="▪"/>
      <w:lvlJc w:val="left"/>
      <w:pPr>
        <w:ind w:left="3600" w:hanging="360"/>
      </w:pPr>
      <w:rPr>
        <w:rFonts w:ascii="Noto Sans Symbols" w:hAnsi="Noto Sans Symbols"/>
        <w:sz w:val="20"/>
      </w:rPr>
    </w:lvl>
    <w:lvl w:ilvl="5">
      <w:start w:val="1"/>
      <w:numFmt w:val="bullet"/>
      <w:lvlText w:val="▪"/>
      <w:lvlJc w:val="left"/>
      <w:pPr>
        <w:ind w:left="4320" w:hanging="360"/>
      </w:pPr>
      <w:rPr>
        <w:rFonts w:ascii="Noto Sans Symbols" w:hAnsi="Noto Sans Symbols"/>
        <w:sz w:val="20"/>
      </w:rPr>
    </w:lvl>
    <w:lvl w:ilvl="6">
      <w:start w:val="1"/>
      <w:numFmt w:val="bullet"/>
      <w:lvlText w:val="▪"/>
      <w:lvlJc w:val="left"/>
      <w:pPr>
        <w:ind w:left="5040" w:hanging="360"/>
      </w:pPr>
      <w:rPr>
        <w:rFonts w:ascii="Noto Sans Symbols" w:hAnsi="Noto Sans Symbols"/>
        <w:sz w:val="20"/>
      </w:rPr>
    </w:lvl>
    <w:lvl w:ilvl="7">
      <w:start w:val="1"/>
      <w:numFmt w:val="bullet"/>
      <w:lvlText w:val="▪"/>
      <w:lvlJc w:val="left"/>
      <w:pPr>
        <w:ind w:left="5760" w:hanging="360"/>
      </w:pPr>
      <w:rPr>
        <w:rFonts w:ascii="Noto Sans Symbols" w:hAnsi="Noto Sans Symbols"/>
        <w:sz w:val="20"/>
      </w:rPr>
    </w:lvl>
    <w:lvl w:ilvl="8">
      <w:start w:val="1"/>
      <w:numFmt w:val="bullet"/>
      <w:lvlText w:val="▪"/>
      <w:lvlJc w:val="left"/>
      <w:pPr>
        <w:ind w:left="6480" w:hanging="360"/>
      </w:pPr>
      <w:rPr>
        <w:rFonts w:ascii="Noto Sans Symbols" w:hAnsi="Noto Sans Symbols"/>
        <w:sz w:val="20"/>
      </w:rPr>
    </w:lvl>
  </w:abstractNum>
  <w:abstractNum w:abstractNumId="47" w15:restartNumberingAfterBreak="0">
    <w:nsid w:val="78577D75"/>
    <w:multiLevelType w:val="hybridMultilevel"/>
    <w:tmpl w:val="7BFE36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15:restartNumberingAfterBreak="0">
    <w:nsid w:val="7EA42A45"/>
    <w:multiLevelType w:val="hybridMultilevel"/>
    <w:tmpl w:val="2B884680"/>
    <w:lvl w:ilvl="0" w:tplc="FD646B0C">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9"/>
  </w:num>
  <w:num w:numId="3">
    <w:abstractNumId w:val="39"/>
  </w:num>
  <w:num w:numId="4">
    <w:abstractNumId w:val="37"/>
  </w:num>
  <w:num w:numId="5">
    <w:abstractNumId w:val="15"/>
  </w:num>
  <w:num w:numId="6">
    <w:abstractNumId w:val="13"/>
  </w:num>
  <w:num w:numId="7">
    <w:abstractNumId w:val="21"/>
  </w:num>
  <w:num w:numId="8">
    <w:abstractNumId w:val="47"/>
  </w:num>
  <w:num w:numId="9">
    <w:abstractNumId w:val="28"/>
  </w:num>
  <w:num w:numId="10">
    <w:abstractNumId w:val="19"/>
  </w:num>
  <w:num w:numId="11">
    <w:abstractNumId w:val="27"/>
  </w:num>
  <w:num w:numId="12">
    <w:abstractNumId w:val="31"/>
  </w:num>
  <w:num w:numId="13">
    <w:abstractNumId w:val="0"/>
  </w:num>
  <w:num w:numId="14">
    <w:abstractNumId w:val="42"/>
  </w:num>
  <w:num w:numId="15">
    <w:abstractNumId w:val="3"/>
  </w:num>
  <w:num w:numId="16">
    <w:abstractNumId w:val="22"/>
  </w:num>
  <w:num w:numId="17">
    <w:abstractNumId w:val="30"/>
  </w:num>
  <w:num w:numId="18">
    <w:abstractNumId w:val="14"/>
  </w:num>
  <w:num w:numId="19">
    <w:abstractNumId w:val="35"/>
  </w:num>
  <w:num w:numId="20">
    <w:abstractNumId w:val="36"/>
  </w:num>
  <w:num w:numId="21">
    <w:abstractNumId w:val="6"/>
  </w:num>
  <w:num w:numId="22">
    <w:abstractNumId w:val="46"/>
  </w:num>
  <w:num w:numId="23">
    <w:abstractNumId w:val="16"/>
  </w:num>
  <w:num w:numId="24">
    <w:abstractNumId w:val="11"/>
  </w:num>
  <w:num w:numId="25">
    <w:abstractNumId w:val="44"/>
  </w:num>
  <w:num w:numId="26">
    <w:abstractNumId w:val="7"/>
  </w:num>
  <w:num w:numId="27">
    <w:abstractNumId w:val="48"/>
  </w:num>
  <w:num w:numId="28">
    <w:abstractNumId w:val="38"/>
  </w:num>
  <w:num w:numId="29">
    <w:abstractNumId w:val="10"/>
  </w:num>
  <w:num w:numId="30">
    <w:abstractNumId w:val="25"/>
  </w:num>
  <w:num w:numId="31">
    <w:abstractNumId w:val="26"/>
  </w:num>
  <w:num w:numId="32">
    <w:abstractNumId w:val="43"/>
  </w:num>
  <w:num w:numId="33">
    <w:abstractNumId w:val="2"/>
  </w:num>
  <w:num w:numId="34">
    <w:abstractNumId w:val="40"/>
  </w:num>
  <w:num w:numId="35">
    <w:abstractNumId w:val="32"/>
  </w:num>
  <w:num w:numId="36">
    <w:abstractNumId w:val="33"/>
  </w:num>
  <w:num w:numId="37">
    <w:abstractNumId w:val="17"/>
  </w:num>
  <w:num w:numId="38">
    <w:abstractNumId w:val="8"/>
  </w:num>
  <w:num w:numId="39">
    <w:abstractNumId w:val="20"/>
  </w:num>
  <w:num w:numId="40">
    <w:abstractNumId w:val="18"/>
  </w:num>
  <w:num w:numId="41">
    <w:abstractNumId w:val="4"/>
  </w:num>
  <w:num w:numId="42">
    <w:abstractNumId w:val="45"/>
  </w:num>
  <w:num w:numId="43">
    <w:abstractNumId w:val="12"/>
  </w:num>
  <w:num w:numId="44">
    <w:abstractNumId w:val="24"/>
  </w:num>
  <w:num w:numId="45">
    <w:abstractNumId w:val="34"/>
  </w:num>
  <w:num w:numId="46">
    <w:abstractNumId w:val="1"/>
  </w:num>
  <w:num w:numId="47">
    <w:abstractNumId w:val="9"/>
  </w:num>
  <w:num w:numId="48">
    <w:abstractNumId w:val="23"/>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DBE"/>
    <w:rsid w:val="001E76B1"/>
    <w:rsid w:val="00200350"/>
    <w:rsid w:val="00285988"/>
    <w:rsid w:val="0038128C"/>
    <w:rsid w:val="00435796"/>
    <w:rsid w:val="00454236"/>
    <w:rsid w:val="004E434A"/>
    <w:rsid w:val="005E57D0"/>
    <w:rsid w:val="00606D06"/>
    <w:rsid w:val="00610BBF"/>
    <w:rsid w:val="00627DFB"/>
    <w:rsid w:val="008060CE"/>
    <w:rsid w:val="008477A7"/>
    <w:rsid w:val="00857D68"/>
    <w:rsid w:val="0086235C"/>
    <w:rsid w:val="00876DBE"/>
    <w:rsid w:val="009508BA"/>
    <w:rsid w:val="00A03B47"/>
    <w:rsid w:val="00A06432"/>
    <w:rsid w:val="00AB47C3"/>
    <w:rsid w:val="00BC75D5"/>
    <w:rsid w:val="00BD2AC2"/>
    <w:rsid w:val="00CA4E67"/>
    <w:rsid w:val="00DA4660"/>
    <w:rsid w:val="00E15791"/>
    <w:rsid w:val="00F63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72B07"/>
  <w15:chartTrackingRefBased/>
  <w15:docId w15:val="{688775F9-1252-4220-9977-A6A673B2B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7D0"/>
    <w:pPr>
      <w:spacing w:after="0" w:line="276" w:lineRule="auto"/>
    </w:pPr>
    <w:rPr>
      <w:rFonts w:ascii="Arial" w:eastAsia="Times New Roman" w:hAnsi="Arial"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E57D0"/>
    <w:pPr>
      <w:spacing w:after="0" w:line="240" w:lineRule="auto"/>
    </w:pPr>
    <w:rPr>
      <w:rFonts w:ascii="Arial" w:eastAsia="Times New Roman" w:hAnsi="Arial"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Сетка таблицы1"/>
    <w:basedOn w:val="a1"/>
    <w:next w:val="a3"/>
    <w:rsid w:val="005E57D0"/>
    <w:pPr>
      <w:spacing w:after="0" w:line="240" w:lineRule="auto"/>
    </w:pPr>
    <w:rPr>
      <w:rFonts w:ascii="Times New Roman" w:eastAsia="Times New Roman" w:hAnsi="Times New Roman" w:cs="Times New Roman"/>
      <w:color w:val="000000"/>
      <w:sz w:val="28"/>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semiHidden/>
    <w:unhideWhenUsed/>
    <w:rsid w:val="005E57D0"/>
    <w:rPr>
      <w:sz w:val="16"/>
      <w:szCs w:val="16"/>
    </w:rPr>
  </w:style>
  <w:style w:type="paragraph" w:styleId="a5">
    <w:name w:val="annotation text"/>
    <w:basedOn w:val="a"/>
    <w:link w:val="a6"/>
    <w:uiPriority w:val="99"/>
    <w:semiHidden/>
    <w:unhideWhenUsed/>
    <w:rsid w:val="005E57D0"/>
    <w:pPr>
      <w:spacing w:line="240" w:lineRule="auto"/>
    </w:pPr>
    <w:rPr>
      <w:sz w:val="20"/>
    </w:rPr>
  </w:style>
  <w:style w:type="character" w:customStyle="1" w:styleId="a6">
    <w:name w:val="Текст примечания Знак"/>
    <w:basedOn w:val="a0"/>
    <w:link w:val="a5"/>
    <w:uiPriority w:val="99"/>
    <w:semiHidden/>
    <w:rsid w:val="005E57D0"/>
    <w:rPr>
      <w:rFonts w:ascii="Arial" w:eastAsia="Times New Roman" w:hAnsi="Arial" w:cs="Times New Roman"/>
      <w:color w:val="000000"/>
      <w:sz w:val="20"/>
      <w:szCs w:val="20"/>
      <w:lang w:eastAsia="ru-RU"/>
    </w:rPr>
  </w:style>
  <w:style w:type="paragraph" w:styleId="a7">
    <w:name w:val="List Paragraph"/>
    <w:basedOn w:val="a"/>
    <w:uiPriority w:val="34"/>
    <w:qFormat/>
    <w:rsid w:val="005E57D0"/>
    <w:pPr>
      <w:ind w:left="720"/>
      <w:contextualSpacing/>
    </w:pPr>
  </w:style>
  <w:style w:type="character" w:styleId="a8">
    <w:name w:val="Subtle Emphasis"/>
    <w:basedOn w:val="a0"/>
    <w:uiPriority w:val="19"/>
    <w:qFormat/>
    <w:rsid w:val="00435796"/>
    <w:rPr>
      <w:i/>
      <w:iCs/>
      <w:color w:val="404040" w:themeColor="text1" w:themeTint="BF"/>
    </w:rPr>
  </w:style>
  <w:style w:type="table" w:customStyle="1" w:styleId="2">
    <w:name w:val="Сетка таблицы2"/>
    <w:basedOn w:val="a1"/>
    <w:next w:val="a3"/>
    <w:rsid w:val="00E15791"/>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5"/>
    <w:basedOn w:val="a1"/>
    <w:semiHidden/>
    <w:unhideWhenUsed/>
    <w:rsid w:val="00E15791"/>
    <w:pPr>
      <w:spacing w:after="0" w:line="276" w:lineRule="auto"/>
    </w:pPr>
    <w:rPr>
      <w:rFonts w:ascii="Arial" w:eastAsia="Times New Roman" w:hAnsi="Arial" w:cs="Times New Roman"/>
      <w:color w:val="000000"/>
      <w:szCs w:val="20"/>
      <w:lang w:eastAsia="ru-RU"/>
    </w:rPr>
    <w:tblPr>
      <w:tblInd w:w="0" w:type="nil"/>
      <w:tblCellMar>
        <w:top w:w="100" w:type="dxa"/>
        <w:left w:w="100" w:type="dxa"/>
        <w:bottom w:w="100" w:type="dxa"/>
        <w:right w:w="100" w:type="dxa"/>
      </w:tblCellMar>
    </w:tblPr>
  </w:style>
  <w:style w:type="table" w:customStyle="1" w:styleId="TableNormal1">
    <w:name w:val="Table Normal1"/>
    <w:rsid w:val="00BC75D5"/>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character" w:styleId="a9">
    <w:name w:val="Strong"/>
    <w:uiPriority w:val="22"/>
    <w:qFormat/>
    <w:rsid w:val="00BC75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10</Pages>
  <Words>2215</Words>
  <Characters>12628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2025-10-11T12:24:00Z</dcterms:created>
  <dcterms:modified xsi:type="dcterms:W3CDTF">2025-10-19T12:12:00Z</dcterms:modified>
</cp:coreProperties>
</file>