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373C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ВСЕРОССИЙСКАЯ ОЛИМПИАДА ШКОЛЬНИКОВ</w:t>
      </w:r>
    </w:p>
    <w:p w14:paraId="6400CCA4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ПО ОСНОВАМ БЕЗОПАСНОСТИ</w:t>
      </w:r>
      <w:r>
        <w:rPr>
          <w:rFonts w:ascii="Times New Roman" w:hAnsi="Times New Roman"/>
          <w:sz w:val="24"/>
        </w:rPr>
        <w:t xml:space="preserve"> И ЗАЩИТЫ РОДИНЫ</w:t>
      </w:r>
    </w:p>
    <w:p w14:paraId="0DB7933C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(МУНИЦИПАЛЬНЫЙ ЭТАП)</w:t>
      </w:r>
    </w:p>
    <w:p w14:paraId="56982E9A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ТЕОРЕТИЧЕСКИЙ ТУР</w:t>
      </w:r>
    </w:p>
    <w:p w14:paraId="2740A090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средняя</w:t>
      </w:r>
      <w:r w:rsidRPr="00AA6624">
        <w:rPr>
          <w:rFonts w:ascii="Times New Roman" w:hAnsi="Times New Roman"/>
          <w:sz w:val="24"/>
        </w:rPr>
        <w:t xml:space="preserve"> возрастная группа (</w:t>
      </w:r>
      <w:r>
        <w:rPr>
          <w:rFonts w:ascii="Times New Roman" w:hAnsi="Times New Roman"/>
          <w:sz w:val="24"/>
        </w:rPr>
        <w:t>7-8</w:t>
      </w:r>
      <w:r w:rsidRPr="00AA6624">
        <w:rPr>
          <w:rFonts w:ascii="Times New Roman" w:hAnsi="Times New Roman"/>
          <w:sz w:val="24"/>
        </w:rPr>
        <w:t xml:space="preserve"> классы)</w:t>
      </w:r>
    </w:p>
    <w:p w14:paraId="755C8D40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AA3C163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 w:rsidRPr="00AA6624">
        <w:rPr>
          <w:rFonts w:ascii="Times New Roman" w:hAnsi="Times New Roman"/>
          <w:b/>
          <w:i/>
          <w:sz w:val="24"/>
        </w:rPr>
        <w:t>Уважаемый участник олимпиады!</w:t>
      </w:r>
    </w:p>
    <w:p w14:paraId="773EFDF4" w14:textId="77777777" w:rsidR="00792DB5" w:rsidRPr="00AA6624" w:rsidRDefault="00792DB5" w:rsidP="00792DB5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46A177BF" w14:textId="77777777" w:rsidR="00792DB5" w:rsidRPr="00AA6624" w:rsidRDefault="00792DB5" w:rsidP="00792DB5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Вам предстоит выполнить теоретические (модуль 1) и тестовые задания (модуль 2).</w:t>
      </w:r>
    </w:p>
    <w:p w14:paraId="3B7BA8D6" w14:textId="77777777" w:rsidR="00792DB5" w:rsidRPr="00AA6624" w:rsidRDefault="00792DB5" w:rsidP="00792DB5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>Время выполнения заданий теоретического тура 1 час 30 минут (90минут).</w:t>
      </w:r>
    </w:p>
    <w:p w14:paraId="1208FA67" w14:textId="77777777" w:rsidR="00792DB5" w:rsidRPr="00AA6624" w:rsidRDefault="00792DB5" w:rsidP="00792DB5">
      <w:pPr>
        <w:spacing w:line="240" w:lineRule="auto"/>
        <w:ind w:firstLine="708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Выполнение теоретических заданий модуля 1 целесообразно организовать следующим образом:</w:t>
      </w:r>
    </w:p>
    <w:p w14:paraId="7D7B0107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не спеша, внимательно прочитайте задание и определите, наиболее верный и полный ответ;</w:t>
      </w:r>
    </w:p>
    <w:p w14:paraId="72E371E9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отвечая на теоретический вопрос, обдумайте и сформулируйте конкретный ответ только на поставленный вопрос;</w:t>
      </w:r>
    </w:p>
    <w:p w14:paraId="1A95E7F7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</w:p>
    <w:p w14:paraId="03F0AD00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43298A4E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после выполнения всех предложенных заданий еще раз удостоверьтесь в правильности выбранных Вами ответов и решений.</w:t>
      </w:r>
    </w:p>
    <w:p w14:paraId="2BAB99BF" w14:textId="77777777" w:rsidR="00792DB5" w:rsidRPr="00AA6624" w:rsidRDefault="00792DB5" w:rsidP="00792DB5">
      <w:pPr>
        <w:spacing w:line="240" w:lineRule="auto"/>
        <w:ind w:firstLine="426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Выполнение заданий модуля 2 целесообразно организовать следующим образом:</w:t>
      </w:r>
    </w:p>
    <w:p w14:paraId="7135EBD5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не спеша, внимательно прочитайте тестовое задание;</w:t>
      </w:r>
    </w:p>
    <w:p w14:paraId="3CA5341A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определите, какой из предложенных вариантов ответа (в случае их наличия) наиболее верный и полный;</w:t>
      </w:r>
    </w:p>
    <w:p w14:paraId="28CCAEAD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напишите ответ (на задания со свободным ответом), либо букву, цифру, соответствующую выбранному Вами ответу (на задания с выбором ответа из предложенных);</w:t>
      </w:r>
    </w:p>
    <w:p w14:paraId="4F55E589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продолжайте, таким образом, работу до завершения выполнения заданий;</w:t>
      </w:r>
    </w:p>
    <w:p w14:paraId="2D538593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349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после выполнения всех предложенных заданий еще раз удостоверьтесь в правильности ваших ответов;</w:t>
      </w:r>
    </w:p>
    <w:p w14:paraId="783812D8" w14:textId="77777777" w:rsidR="00792DB5" w:rsidRPr="00AA6624" w:rsidRDefault="00792DB5" w:rsidP="00792DB5">
      <w:pPr>
        <w:numPr>
          <w:ilvl w:val="0"/>
          <w:numId w:val="39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 если потребуется корректировка выбранного Вами варианта ответа, то неправильный вариант ответа зачеркните крестиком и рядом напишите новый.</w:t>
      </w:r>
    </w:p>
    <w:p w14:paraId="1A37DC63" w14:textId="77777777" w:rsidR="00792DB5" w:rsidRPr="00AA6624" w:rsidRDefault="00792DB5" w:rsidP="00792DB5">
      <w:pPr>
        <w:spacing w:line="240" w:lineRule="auto"/>
        <w:ind w:firstLine="360"/>
        <w:jc w:val="both"/>
        <w:rPr>
          <w:rFonts w:ascii="Times New Roman" w:hAnsi="Times New Roman"/>
          <w:i/>
          <w:sz w:val="24"/>
        </w:rPr>
      </w:pPr>
      <w:r w:rsidRPr="00AA6624">
        <w:rPr>
          <w:rFonts w:ascii="Times New Roman" w:hAnsi="Times New Roman"/>
          <w:i/>
          <w:sz w:val="24"/>
        </w:rPr>
        <w:t>Предупреждаем Вас, что:</w:t>
      </w:r>
    </w:p>
    <w:p w14:paraId="6C0E7570" w14:textId="77777777" w:rsidR="00792DB5" w:rsidRPr="00AA6624" w:rsidRDefault="00792DB5" w:rsidP="00792DB5">
      <w:pPr>
        <w:numPr>
          <w:ilvl w:val="0"/>
          <w:numId w:val="40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при оценке заданий модуля 2,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14:paraId="01BC41BA" w14:textId="77777777" w:rsidR="00792DB5" w:rsidRPr="00AA6624" w:rsidRDefault="00792DB5" w:rsidP="00792DB5">
      <w:pPr>
        <w:numPr>
          <w:ilvl w:val="0"/>
          <w:numId w:val="40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4"/>
          <w:u w:color="000000"/>
        </w:rPr>
      </w:pPr>
      <w:r w:rsidRPr="00AA6624">
        <w:rPr>
          <w:rFonts w:ascii="Times New Roman" w:hAnsi="Times New Roman"/>
          <w:sz w:val="24"/>
          <w:u w:color="000000"/>
        </w:rPr>
        <w:t xml:space="preserve">при оценке заданий модуля 2, где необходимо определить все правильные ответы, 0 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</w:t>
      </w:r>
    </w:p>
    <w:p w14:paraId="2E322FBF" w14:textId="77777777" w:rsidR="00792DB5" w:rsidRPr="00AA6624" w:rsidRDefault="00792DB5" w:rsidP="00792DB5">
      <w:pPr>
        <w:spacing w:line="240" w:lineRule="auto"/>
        <w:ind w:firstLine="426"/>
        <w:jc w:val="both"/>
        <w:rPr>
          <w:rFonts w:ascii="Times New Roman" w:hAnsi="Times New Roman"/>
          <w:sz w:val="24"/>
        </w:rPr>
      </w:pPr>
      <w:r w:rsidRPr="00AA6624">
        <w:rPr>
          <w:rFonts w:ascii="Times New Roman" w:hAnsi="Times New Roman"/>
          <w:sz w:val="24"/>
        </w:rPr>
        <w:t xml:space="preserve">Задание теоретического тура считается выполненным, если Вы вовремя сдаете его членам жюри. </w:t>
      </w:r>
    </w:p>
    <w:p w14:paraId="565E8E8D" w14:textId="77777777" w:rsidR="00792DB5" w:rsidRPr="00AA6624" w:rsidRDefault="00792DB5" w:rsidP="00792DB5">
      <w:pPr>
        <w:spacing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048F91BD" w14:textId="77777777" w:rsidR="00792DB5" w:rsidRPr="00AA6624" w:rsidRDefault="00792DB5" w:rsidP="00792DB5">
      <w:pPr>
        <w:spacing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AA6624">
        <w:rPr>
          <w:rFonts w:ascii="Times New Roman" w:hAnsi="Times New Roman"/>
          <w:b/>
          <w:sz w:val="24"/>
        </w:rPr>
        <w:t>Максимальная оценка – 100 баллов.</w:t>
      </w:r>
    </w:p>
    <w:p w14:paraId="12D6C353" w14:textId="77777777" w:rsidR="00792DB5" w:rsidRDefault="00792DB5" w:rsidP="00792DB5">
      <w:pPr>
        <w:spacing w:line="360" w:lineRule="auto"/>
        <w:ind w:left="360"/>
        <w:jc w:val="center"/>
        <w:rPr>
          <w:rFonts w:ascii="Times New Roman" w:hAnsi="Times New Roman"/>
          <w:sz w:val="24"/>
        </w:rPr>
      </w:pPr>
    </w:p>
    <w:p w14:paraId="01DEE457" w14:textId="12D2DDBC" w:rsidR="005E57D0" w:rsidRPr="004479E9" w:rsidRDefault="005E57D0" w:rsidP="005E57D0">
      <w:pPr>
        <w:spacing w:after="160" w:line="252" w:lineRule="auto"/>
        <w:jc w:val="center"/>
        <w:rPr>
          <w:rFonts w:ascii="Times New Roman" w:hAnsi="Times New Roman"/>
          <w:b/>
          <w:sz w:val="24"/>
        </w:rPr>
      </w:pPr>
      <w:r w:rsidRPr="004479E9">
        <w:rPr>
          <w:rFonts w:ascii="Times New Roman" w:hAnsi="Times New Roman"/>
          <w:b/>
          <w:sz w:val="24"/>
        </w:rPr>
        <w:br w:type="page"/>
      </w:r>
    </w:p>
    <w:p w14:paraId="01071398" w14:textId="5B014690" w:rsidR="00627DFB" w:rsidRPr="002B38C2" w:rsidRDefault="005E57D0" w:rsidP="005E57D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38C2">
        <w:rPr>
          <w:rFonts w:ascii="Times New Roman" w:hAnsi="Times New Roman"/>
          <w:b/>
          <w:bCs/>
          <w:sz w:val="24"/>
          <w:szCs w:val="24"/>
        </w:rPr>
        <w:lastRenderedPageBreak/>
        <w:t>МОДУЛЬ 1</w:t>
      </w:r>
    </w:p>
    <w:p w14:paraId="26EDA071" w14:textId="77777777" w:rsidR="00AD6A5D" w:rsidRDefault="00AD6A5D" w:rsidP="00AD6A5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C71AF1" w14:textId="692AB84F" w:rsidR="005E57D0" w:rsidRPr="005E57D0" w:rsidRDefault="005E57D0" w:rsidP="00AD6A5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57D0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</w:t>
      </w:r>
      <w:r w:rsidRPr="005E57D0">
        <w:rPr>
          <w:rFonts w:ascii="Times New Roman" w:hAnsi="Times New Roman"/>
          <w:b/>
          <w:sz w:val="24"/>
          <w:szCs w:val="24"/>
        </w:rPr>
        <w:t xml:space="preserve">. </w:t>
      </w:r>
      <w:r w:rsidRPr="005E57D0">
        <w:rPr>
          <w:rFonts w:ascii="Times New Roman" w:hAnsi="Times New Roman"/>
          <w:bCs/>
          <w:sz w:val="24"/>
          <w:szCs w:val="24"/>
        </w:rPr>
        <w:t>Соотнесите, демаскирующие признаки разных целей при наблюдении из танка – ночью и днем.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781"/>
        <w:gridCol w:w="637"/>
        <w:gridCol w:w="991"/>
        <w:gridCol w:w="566"/>
        <w:gridCol w:w="5807"/>
      </w:tblGrid>
      <w:tr w:rsidR="005E57D0" w:rsidRPr="005E57D0" w14:paraId="47A7EF46" w14:textId="77777777" w:rsidTr="005E57D0">
        <w:trPr>
          <w:trHeight w:val="567"/>
        </w:trPr>
        <w:tc>
          <w:tcPr>
            <w:tcW w:w="30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619560" w14:textId="28981506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59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BAC473C" w14:textId="79CAD25F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Днем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</w:tcBorders>
          </w:tcPr>
          <w:p w14:paraId="7B35ADF2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555F255C" w14:textId="22391C82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0B6B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Блеск выстрелов, пыль над позицией, дым в виде клубов и колец</w:t>
            </w:r>
          </w:p>
        </w:tc>
      </w:tr>
      <w:tr w:rsidR="005E57D0" w:rsidRPr="005E57D0" w14:paraId="521C38DE" w14:textId="77777777" w:rsidTr="005E57D0">
        <w:trPr>
          <w:trHeight w:val="567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931D62" w14:textId="6D6B59D3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5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DB00FB" w14:textId="77777777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Ночью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</w:tcBorders>
          </w:tcPr>
          <w:p w14:paraId="4AC188DB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7DAC1425" w14:textId="04076220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C06F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Блеск выстрелов в виде коротких языков пламени красноватого цвета</w:t>
            </w:r>
          </w:p>
        </w:tc>
      </w:tr>
      <w:tr w:rsidR="005E57D0" w:rsidRPr="005E57D0" w14:paraId="33BAE17F" w14:textId="77777777" w:rsidTr="005E57D0">
        <w:trPr>
          <w:trHeight w:val="567"/>
        </w:trPr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E6E9F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698A9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</w:tcPr>
          <w:p w14:paraId="7D3B6F7F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6C314EC0" w14:textId="2A4C1043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0014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Вспышка, облако пыли и дыма над позицией в момент пуска ракеты</w:t>
            </w:r>
          </w:p>
        </w:tc>
      </w:tr>
      <w:tr w:rsidR="005E57D0" w:rsidRPr="005E57D0" w14:paraId="31961D0E" w14:textId="77777777" w:rsidTr="005E57D0">
        <w:trPr>
          <w:trHeight w:val="397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2369A3FF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26C545D4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</w:tcPr>
          <w:p w14:paraId="7914A7D6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2877A412" w14:textId="43189B61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0C9A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Зарево и светящаяся трасса</w:t>
            </w:r>
          </w:p>
        </w:tc>
      </w:tr>
      <w:tr w:rsidR="005E57D0" w:rsidRPr="005E57D0" w14:paraId="197C70AB" w14:textId="77777777" w:rsidTr="005E57D0">
        <w:trPr>
          <w:trHeight w:val="567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66E562E6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090FEFF8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</w:tcPr>
          <w:p w14:paraId="4375AB79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14402B82" w14:textId="220DA531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8F0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Пламя над огневой позицией при пуске. свечение струи газов и трассера на траектории</w:t>
            </w:r>
          </w:p>
        </w:tc>
      </w:tr>
      <w:tr w:rsidR="005E57D0" w:rsidRPr="005E57D0" w14:paraId="7ECFEBB5" w14:textId="77777777" w:rsidTr="005E57D0">
        <w:trPr>
          <w:trHeight w:val="567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55FAFECD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190DDE89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</w:tcPr>
          <w:p w14:paraId="441EDC00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6EEAC89C" w14:textId="00871130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F5FE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 xml:space="preserve">Блеск металлических частей, стекол оптических приборов, характерное очертание ствола, вспышка и </w:t>
            </w:r>
            <w:proofErr w:type="spellStart"/>
            <w:r w:rsidRPr="005E57D0">
              <w:rPr>
                <w:rFonts w:ascii="Times New Roman" w:hAnsi="Times New Roman"/>
                <w:sz w:val="24"/>
                <w:szCs w:val="24"/>
              </w:rPr>
              <w:t>пыледымовидное</w:t>
            </w:r>
            <w:proofErr w:type="spellEnd"/>
            <w:r w:rsidRPr="005E57D0">
              <w:rPr>
                <w:rFonts w:ascii="Times New Roman" w:hAnsi="Times New Roman"/>
                <w:sz w:val="24"/>
                <w:szCs w:val="24"/>
              </w:rPr>
              <w:t xml:space="preserve"> облако в момент выстрела</w:t>
            </w:r>
          </w:p>
        </w:tc>
      </w:tr>
      <w:tr w:rsidR="005E57D0" w:rsidRPr="005E57D0" w14:paraId="25241DED" w14:textId="77777777" w:rsidTr="005E57D0">
        <w:trPr>
          <w:trHeight w:val="567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0992882D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557EDEEB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</w:tcPr>
          <w:p w14:paraId="7F3ABC87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0B5F7B1C" w14:textId="58AAFD62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A295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Дым и пыль при пуске, струя раскаленных газов на всей траектории полета снаряда</w:t>
            </w:r>
          </w:p>
        </w:tc>
      </w:tr>
      <w:tr w:rsidR="005E57D0" w:rsidRPr="005E57D0" w14:paraId="3C01DD20" w14:textId="77777777" w:rsidTr="005E57D0">
        <w:trPr>
          <w:trHeight w:val="567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</w:tcPr>
          <w:p w14:paraId="759CC0DF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19A0188F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</w:tcBorders>
          </w:tcPr>
          <w:p w14:paraId="2DDAEF01" w14:textId="77777777" w:rsidR="005E57D0" w:rsidRPr="005E57D0" w:rsidRDefault="005E57D0" w:rsidP="005E5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D0CECE" w:themeFill="background2" w:themeFillShade="E6"/>
            <w:vAlign w:val="center"/>
          </w:tcPr>
          <w:p w14:paraId="430FD706" w14:textId="32C7731E" w:rsidR="005E57D0" w:rsidRPr="005E57D0" w:rsidRDefault="005E57D0" w:rsidP="005E57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D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DCF7" w14:textId="77777777" w:rsidR="005E57D0" w:rsidRPr="005E57D0" w:rsidRDefault="005E57D0" w:rsidP="005E5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D0">
              <w:rPr>
                <w:rFonts w:ascii="Times New Roman" w:hAnsi="Times New Roman"/>
                <w:sz w:val="24"/>
                <w:szCs w:val="24"/>
              </w:rPr>
              <w:t>Пламя выстрела, работающие инфракрасные осветители (при наблюдении через прибор)</w:t>
            </w:r>
          </w:p>
        </w:tc>
      </w:tr>
    </w:tbl>
    <w:p w14:paraId="490AA7EE" w14:textId="4016DBC7" w:rsidR="005E57D0" w:rsidRDefault="005E57D0" w:rsidP="00BF04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57D0">
        <w:rPr>
          <w:rFonts w:ascii="Times New Roman" w:hAnsi="Times New Roman"/>
          <w:b/>
          <w:sz w:val="24"/>
          <w:szCs w:val="24"/>
        </w:rPr>
        <w:t>Оценка задания</w:t>
      </w:r>
      <w:r w:rsidRPr="005E57D0">
        <w:rPr>
          <w:rFonts w:ascii="Times New Roman" w:hAnsi="Times New Roman"/>
          <w:sz w:val="24"/>
          <w:szCs w:val="24"/>
        </w:rPr>
        <w:t xml:space="preserve">. Максимальная оценка за правильно выполненное задание – </w:t>
      </w:r>
      <w:r w:rsidR="00BF040E">
        <w:rPr>
          <w:rFonts w:ascii="Times New Roman" w:hAnsi="Times New Roman"/>
          <w:b/>
          <w:sz w:val="24"/>
          <w:szCs w:val="24"/>
        </w:rPr>
        <w:t>8 баллов</w:t>
      </w:r>
    </w:p>
    <w:p w14:paraId="5F5AB677" w14:textId="0D4C5534" w:rsidR="001F074F" w:rsidRDefault="001F074F" w:rsidP="001F07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3BB44" w14:textId="02DCAC13" w:rsidR="001F074F" w:rsidRPr="00AD6A5D" w:rsidRDefault="00AD6A5D" w:rsidP="001F074F">
      <w:pPr>
        <w:jc w:val="both"/>
        <w:rPr>
          <w:rFonts w:ascii="Times New Roman" w:hAnsi="Times New Roman"/>
          <w:bCs/>
          <w:sz w:val="24"/>
          <w:szCs w:val="24"/>
        </w:rPr>
      </w:pPr>
      <w:r w:rsidRPr="001F074F"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1F074F" w:rsidRPr="001F074F">
        <w:rPr>
          <w:rFonts w:ascii="Times New Roman" w:hAnsi="Times New Roman"/>
          <w:b/>
          <w:bCs/>
          <w:sz w:val="24"/>
          <w:szCs w:val="24"/>
        </w:rPr>
        <w:t>.</w:t>
      </w:r>
      <w:r w:rsidR="001F074F" w:rsidRPr="001F074F">
        <w:rPr>
          <w:rFonts w:ascii="Times New Roman" w:hAnsi="Times New Roman"/>
          <w:b/>
          <w:sz w:val="24"/>
          <w:szCs w:val="24"/>
        </w:rPr>
        <w:t xml:space="preserve"> </w:t>
      </w:r>
      <w:r w:rsidR="001F074F" w:rsidRPr="00AD6A5D">
        <w:rPr>
          <w:rFonts w:ascii="Times New Roman" w:hAnsi="Times New Roman"/>
          <w:bCs/>
          <w:sz w:val="24"/>
          <w:szCs w:val="24"/>
        </w:rPr>
        <w:t>Запишите верную последовательность оказания первой помощи: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7"/>
        <w:gridCol w:w="704"/>
        <w:gridCol w:w="567"/>
        <w:gridCol w:w="7513"/>
      </w:tblGrid>
      <w:tr w:rsidR="001F074F" w14:paraId="1A6610FB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00ACFF" w14:textId="40ABCC5A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9AF18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BEFA52" w14:textId="2A02DD29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513" w:type="dxa"/>
            <w:vAlign w:val="center"/>
          </w:tcPr>
          <w:p w14:paraId="1395E406" w14:textId="0F6BF48D" w:rsidR="001F074F" w:rsidRDefault="001F074F" w:rsidP="001F074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устранение факторов, представляющих непосредственную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74F">
              <w:rPr>
                <w:rFonts w:ascii="Times New Roman" w:hAnsi="Times New Roman"/>
                <w:sz w:val="24"/>
                <w:szCs w:val="24"/>
              </w:rPr>
              <w:t>угрозу для жизни и здоровья пострадавшего (пострадавших),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74F">
              <w:rPr>
                <w:rFonts w:ascii="Times New Roman" w:hAnsi="Times New Roman"/>
                <w:sz w:val="24"/>
                <w:szCs w:val="24"/>
              </w:rPr>
              <w:t>а также участников оказания первой помощи и окружающих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74F">
              <w:rPr>
                <w:rFonts w:ascii="Times New Roman" w:hAnsi="Times New Roman"/>
                <w:sz w:val="24"/>
                <w:szCs w:val="24"/>
              </w:rPr>
              <w:t>лиц, в том числе предотвращение дополнительного травмирования пострадавшего (пострадавших)</w:t>
            </w:r>
          </w:p>
        </w:tc>
      </w:tr>
      <w:tr w:rsidR="001F074F" w14:paraId="4C5F13E4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A6303E" w14:textId="19CB6187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5AA2A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ADFFD2" w14:textId="4AEB4629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513" w:type="dxa"/>
            <w:vAlign w:val="center"/>
          </w:tcPr>
          <w:p w14:paraId="603C1126" w14:textId="36E3043B" w:rsidR="001F074F" w:rsidRDefault="001F074F" w:rsidP="001F074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устранение воздействия повреждающих факторов на пострадавшего</w:t>
            </w:r>
          </w:p>
        </w:tc>
      </w:tr>
      <w:tr w:rsidR="001F074F" w14:paraId="28C361E1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8AF927" w14:textId="2A6940CD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53984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FC499B" w14:textId="3EEF6BAF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513" w:type="dxa"/>
            <w:vAlign w:val="center"/>
          </w:tcPr>
          <w:p w14:paraId="42A0922E" w14:textId="1D33F93B" w:rsidR="001F074F" w:rsidRPr="001F074F" w:rsidRDefault="001F074F" w:rsidP="001F07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определение факторов, представляющих непосредственную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74F">
              <w:rPr>
                <w:rFonts w:ascii="Times New Roman" w:hAnsi="Times New Roman"/>
                <w:sz w:val="24"/>
                <w:szCs w:val="24"/>
              </w:rPr>
              <w:t>угрозу для собственной жизни и здоровья, жизни 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74F">
              <w:rPr>
                <w:rFonts w:ascii="Times New Roman" w:hAnsi="Times New Roman"/>
                <w:sz w:val="24"/>
                <w:szCs w:val="24"/>
              </w:rPr>
              <w:t>пострадавшего (пострадавших) и окружающих лиц</w:t>
            </w:r>
          </w:p>
        </w:tc>
      </w:tr>
      <w:tr w:rsidR="001F074F" w14:paraId="582F024B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8EC67C" w14:textId="29B1861A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16369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2F56E2" w14:textId="0202FBC9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7513" w:type="dxa"/>
            <w:vAlign w:val="center"/>
          </w:tcPr>
          <w:p w14:paraId="4C250E98" w14:textId="1C91DC69" w:rsidR="001F074F" w:rsidRDefault="001F074F" w:rsidP="001F074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оценка количества пострадавших</w:t>
            </w:r>
          </w:p>
        </w:tc>
      </w:tr>
      <w:tr w:rsidR="001F074F" w14:paraId="3D1B92AF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77CA58" w14:textId="1A725DDA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A564D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EDBAFC" w14:textId="4781EE04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7513" w:type="dxa"/>
            <w:vAlign w:val="center"/>
          </w:tcPr>
          <w:p w14:paraId="3E2B4EDB" w14:textId="6A808B6E" w:rsidR="001F074F" w:rsidRPr="001F074F" w:rsidRDefault="001F074F" w:rsidP="00AD6A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извлечение пострадавшего из транспортного средства или</w:t>
            </w:r>
            <w:r w:rsidR="00AD6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74F">
              <w:rPr>
                <w:rFonts w:ascii="Times New Roman" w:hAnsi="Times New Roman"/>
                <w:sz w:val="24"/>
                <w:szCs w:val="24"/>
              </w:rPr>
              <w:t>других труднодоступных мест</w:t>
            </w:r>
          </w:p>
        </w:tc>
      </w:tr>
      <w:tr w:rsidR="001F074F" w14:paraId="66031CC6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D715B2" w14:textId="308735D5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82A81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334C5D" w14:textId="5E94D86F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7513" w:type="dxa"/>
            <w:vAlign w:val="center"/>
          </w:tcPr>
          <w:p w14:paraId="450559C9" w14:textId="6FE0E6DB" w:rsidR="001F074F" w:rsidRDefault="001F074F" w:rsidP="001F074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обеспечение собственной безопасности, в том числе с пользованием средств индивидуальной защиты (перчатки медицинские, маска медицинская)</w:t>
            </w:r>
          </w:p>
        </w:tc>
      </w:tr>
      <w:tr w:rsidR="001F074F" w14:paraId="57DF1CE6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73B7C4" w14:textId="4E290AB7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D99E5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E5A8CE" w14:textId="0F400806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7513" w:type="dxa"/>
            <w:vAlign w:val="center"/>
          </w:tcPr>
          <w:p w14:paraId="2489ACAC" w14:textId="49B6A137" w:rsidR="001F074F" w:rsidRDefault="001F074F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устное информирование пострадавшего и окружающих лиц о</w:t>
            </w:r>
            <w:r w:rsidR="00AD6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74F">
              <w:rPr>
                <w:rFonts w:ascii="Times New Roman" w:hAnsi="Times New Roman"/>
                <w:sz w:val="24"/>
                <w:szCs w:val="24"/>
              </w:rPr>
              <w:t>готовности оказывать первую помощь, а также о начале проведения мероприятий по оказанию первой помощи</w:t>
            </w:r>
          </w:p>
        </w:tc>
      </w:tr>
      <w:tr w:rsidR="001F074F" w14:paraId="29803D35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6480D8" w14:textId="178CDC42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F976B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509925" w14:textId="26807EA9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7513" w:type="dxa"/>
            <w:vAlign w:val="center"/>
          </w:tcPr>
          <w:p w14:paraId="410FFFE6" w14:textId="0207AA6A" w:rsidR="001F074F" w:rsidRDefault="001F074F" w:rsidP="001F074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обеспечение проходимости дыхательных путей при их закупорке инородным телом</w:t>
            </w:r>
          </w:p>
        </w:tc>
      </w:tr>
      <w:tr w:rsidR="001F074F" w14:paraId="264CA60C" w14:textId="77777777" w:rsidTr="001F074F"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A119B7" w14:textId="49CBC9A0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461EB" w14:textId="77777777" w:rsid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0D1F15" w14:textId="2A87E0E1" w:rsidR="001F074F" w:rsidRPr="001F074F" w:rsidRDefault="001F074F" w:rsidP="001F07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513" w:type="dxa"/>
            <w:vAlign w:val="center"/>
          </w:tcPr>
          <w:p w14:paraId="286E30A3" w14:textId="34A03B17" w:rsidR="001F074F" w:rsidRPr="001F074F" w:rsidRDefault="001F074F" w:rsidP="001F07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74F">
              <w:rPr>
                <w:rFonts w:ascii="Times New Roman" w:hAnsi="Times New Roman"/>
                <w:sz w:val="24"/>
                <w:szCs w:val="24"/>
              </w:rPr>
              <w:t>перемещение пострадавшего в безопасное место</w:t>
            </w:r>
          </w:p>
        </w:tc>
      </w:tr>
    </w:tbl>
    <w:p w14:paraId="0A13DF6E" w14:textId="47FA32BD" w:rsidR="001F074F" w:rsidRPr="001F074F" w:rsidRDefault="001F074F" w:rsidP="00BF040E">
      <w:pPr>
        <w:jc w:val="both"/>
        <w:rPr>
          <w:rFonts w:ascii="Times New Roman" w:hAnsi="Times New Roman"/>
          <w:sz w:val="24"/>
          <w:szCs w:val="24"/>
        </w:rPr>
      </w:pPr>
      <w:r w:rsidRPr="001F074F">
        <w:rPr>
          <w:rFonts w:ascii="Times New Roman" w:hAnsi="Times New Roman"/>
          <w:b/>
          <w:bCs/>
          <w:sz w:val="24"/>
          <w:szCs w:val="24"/>
        </w:rPr>
        <w:t xml:space="preserve">Оценка задания. </w:t>
      </w:r>
      <w:r w:rsidRPr="001F074F">
        <w:rPr>
          <w:rFonts w:ascii="Times New Roman" w:hAnsi="Times New Roman"/>
          <w:sz w:val="24"/>
          <w:szCs w:val="24"/>
        </w:rPr>
        <w:t xml:space="preserve">Максимальная оценка за правильно выполненное задание – </w:t>
      </w:r>
      <w:r w:rsidRPr="001F074F">
        <w:rPr>
          <w:rFonts w:ascii="Times New Roman" w:hAnsi="Times New Roman"/>
          <w:b/>
          <w:bCs/>
          <w:sz w:val="24"/>
          <w:szCs w:val="24"/>
        </w:rPr>
        <w:t>18 баллов</w:t>
      </w:r>
    </w:p>
    <w:p w14:paraId="446D6FDA" w14:textId="6E5EC862" w:rsidR="001F074F" w:rsidRPr="00AD6A5D" w:rsidRDefault="001F074F" w:rsidP="00AD6A5D">
      <w:pPr>
        <w:jc w:val="both"/>
        <w:rPr>
          <w:rFonts w:ascii="Times New Roman" w:hAnsi="Times New Roman"/>
          <w:sz w:val="24"/>
          <w:szCs w:val="24"/>
        </w:rPr>
      </w:pPr>
    </w:p>
    <w:p w14:paraId="47F5C7D0" w14:textId="167281AE" w:rsidR="00AD6A5D" w:rsidRDefault="00AD6A5D" w:rsidP="00AD6A5D">
      <w:p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D6A5D"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Задание </w:t>
      </w:r>
      <w:r w:rsidR="00554F26">
        <w:rPr>
          <w:rFonts w:ascii="Times New Roman" w:hAnsi="Times New Roman"/>
          <w:b/>
          <w:bCs/>
          <w:sz w:val="24"/>
          <w:szCs w:val="24"/>
        </w:rPr>
        <w:t>3</w:t>
      </w:r>
      <w:r w:rsidRPr="00AD6A5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D6A5D">
        <w:rPr>
          <w:rFonts w:ascii="Times New Roman" w:hAnsi="Times New Roman"/>
          <w:bCs/>
          <w:sz w:val="24"/>
          <w:szCs w:val="24"/>
        </w:rPr>
        <w:t xml:space="preserve">Соотнесите </w:t>
      </w:r>
      <w:r w:rsidRPr="00AD6A5D">
        <w:rPr>
          <w:rFonts w:ascii="Times New Roman" w:hAnsi="Times New Roman"/>
          <w:bCs/>
          <w:sz w:val="24"/>
          <w:szCs w:val="24"/>
          <w:shd w:val="clear" w:color="auto" w:fill="FFFFFF"/>
        </w:rPr>
        <w:t>Наименование профилактической прививки с категорией возрастом граждан, подлежащих обязательной вакцинации.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25"/>
        <w:gridCol w:w="709"/>
        <w:gridCol w:w="3821"/>
      </w:tblGrid>
      <w:tr w:rsidR="00AD6A5D" w14:paraId="54A24AF9" w14:textId="77777777" w:rsidTr="00AD6A5D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BA17B5" w14:textId="69A4EC8B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lightGray"/>
                <w:shd w:val="clear" w:color="auto" w:fill="FFFFFF"/>
              </w:rPr>
              <w:t>Наименование профилактической прививки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C343A" w14:textId="77777777" w:rsidR="00AD6A5D" w:rsidRP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AC7F73" w14:textId="2047BC74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lightGray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lightGray"/>
                <w:shd w:val="clear" w:color="auto" w:fill="FFFFFF"/>
              </w:rPr>
              <w:t>Категории и возраст граждан, подлежащих обязательной вакцинации</w:t>
            </w:r>
          </w:p>
        </w:tc>
      </w:tr>
      <w:tr w:rsidR="00AD6A5D" w14:paraId="613B35AA" w14:textId="77777777" w:rsidTr="00AD6A5D">
        <w:tc>
          <w:tcPr>
            <w:tcW w:w="56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231762" w14:textId="44AC5751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E24" w14:textId="18D9F5B5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Вакцинация против туберкулеза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8883" w14:textId="77777777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3FF6D7" w14:textId="6066399B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highlight w:val="lightGray"/>
                <w:shd w:val="clear" w:color="auto" w:fill="FFFFFF"/>
              </w:rPr>
              <w:t>1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18ED434A" w14:textId="4CBCE41F" w:rsid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Дети 6 месяцев</w:t>
            </w:r>
          </w:p>
        </w:tc>
      </w:tr>
      <w:tr w:rsidR="00AD6A5D" w14:paraId="25777417" w14:textId="77777777" w:rsidTr="00AD6A5D">
        <w:tc>
          <w:tcPr>
            <w:tcW w:w="56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86950C" w14:textId="61DE394D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27A" w14:textId="1DEC7E8D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Третья вакцинация против вирусного гепатита 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1A959" w14:textId="77777777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CA8BCE" w14:textId="058859EC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highlight w:val="lightGray"/>
                <w:shd w:val="clear" w:color="auto" w:fill="FFFFFF"/>
              </w:rPr>
              <w:t>2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7A623AD2" w14:textId="5AEE7259" w:rsid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Дети 6-7 лет</w:t>
            </w:r>
          </w:p>
        </w:tc>
      </w:tr>
      <w:tr w:rsidR="00AD6A5D" w:rsidRPr="00AD6A5D" w14:paraId="041E8AD1" w14:textId="77777777" w:rsidTr="00AD6A5D">
        <w:tc>
          <w:tcPr>
            <w:tcW w:w="56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AD5C1C" w14:textId="25491E49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27E" w14:textId="1776017E" w:rsidR="00AD6A5D" w:rsidRP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Ревакцинация против туберкулеза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DB396" w14:textId="77777777" w:rsidR="00AD6A5D" w:rsidRP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8F460D" w14:textId="08A5A258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highlight w:val="lightGray"/>
                <w:shd w:val="clear" w:color="auto" w:fill="FFFFFF"/>
              </w:rPr>
              <w:t>3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437F4248" w14:textId="5551AD8F" w:rsid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Взрослые от 18 лет</w:t>
            </w:r>
          </w:p>
        </w:tc>
      </w:tr>
      <w:tr w:rsidR="00AD6A5D" w14:paraId="27EA7E9C" w14:textId="77777777" w:rsidTr="00AD6A5D">
        <w:tc>
          <w:tcPr>
            <w:tcW w:w="56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C0326B" w14:textId="011B8BCC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914" w14:textId="71337A59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Ревакцинация против дифтерии, столбняка - каждые 10 лет от момента последней ревакцинации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255AC" w14:textId="77777777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6D866B" w14:textId="397C2B81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highlight w:val="lightGray"/>
                <w:shd w:val="clear" w:color="auto" w:fill="FFFFFF"/>
              </w:rPr>
              <w:t>4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65CA9607" w14:textId="6B9DC48F" w:rsid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Дети 3 месяца</w:t>
            </w:r>
          </w:p>
        </w:tc>
      </w:tr>
      <w:tr w:rsidR="00AD6A5D" w14:paraId="644369A8" w14:textId="77777777" w:rsidTr="00AD6A5D">
        <w:tc>
          <w:tcPr>
            <w:tcW w:w="56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FECBFC" w14:textId="18CECA35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08D" w14:textId="42867D73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Первая вакцинация против дифтерии, коклюша, столбняка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77F4A" w14:textId="77777777" w:rsidR="00AD6A5D" w:rsidRDefault="00AD6A5D" w:rsidP="00AD6A5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4B3392" w14:textId="09394C8B" w:rsidR="00AD6A5D" w:rsidRPr="00AD6A5D" w:rsidRDefault="00AD6A5D" w:rsidP="00AD6A5D">
            <w:pPr>
              <w:jc w:val="center"/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highlight w:val="lightGray"/>
                <w:shd w:val="clear" w:color="auto" w:fill="FFFFFF"/>
              </w:rPr>
            </w:pPr>
            <w:r w:rsidRPr="00AD6A5D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6B061AEA" w14:textId="763A234B" w:rsidR="00AD6A5D" w:rsidRPr="00AD6A5D" w:rsidRDefault="00AD6A5D" w:rsidP="00AD6A5D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D6A5D">
              <w:rPr>
                <w:rFonts w:ascii="Times New Roman" w:hAnsi="Times New Roman"/>
                <w:color w:val="22272F"/>
                <w:sz w:val="24"/>
                <w:szCs w:val="24"/>
              </w:rPr>
              <w:t>Новорожденные на 3-7 день жизни</w:t>
            </w:r>
          </w:p>
        </w:tc>
      </w:tr>
    </w:tbl>
    <w:p w14:paraId="022D19C9" w14:textId="64796782" w:rsidR="00AD6A5D" w:rsidRPr="001F074F" w:rsidRDefault="00AD6A5D" w:rsidP="00BF040E">
      <w:pPr>
        <w:jc w:val="both"/>
        <w:rPr>
          <w:rFonts w:ascii="Times New Roman" w:hAnsi="Times New Roman"/>
          <w:sz w:val="24"/>
          <w:szCs w:val="24"/>
        </w:rPr>
      </w:pPr>
      <w:r w:rsidRPr="001F074F">
        <w:rPr>
          <w:rFonts w:ascii="Times New Roman" w:hAnsi="Times New Roman"/>
          <w:b/>
          <w:bCs/>
          <w:sz w:val="24"/>
          <w:szCs w:val="24"/>
        </w:rPr>
        <w:t xml:space="preserve">Оценка задания. </w:t>
      </w:r>
      <w:r w:rsidRPr="001F074F">
        <w:rPr>
          <w:rFonts w:ascii="Times New Roman" w:hAnsi="Times New Roman"/>
          <w:sz w:val="24"/>
          <w:szCs w:val="24"/>
        </w:rPr>
        <w:t xml:space="preserve">Максимальная оценка за правильно выполненное задание –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F074F">
        <w:rPr>
          <w:rFonts w:ascii="Times New Roman" w:hAnsi="Times New Roman"/>
          <w:b/>
          <w:bCs/>
          <w:sz w:val="24"/>
          <w:szCs w:val="24"/>
        </w:rPr>
        <w:t xml:space="preserve"> баллов</w:t>
      </w:r>
    </w:p>
    <w:p w14:paraId="1742E0E8" w14:textId="77777777" w:rsidR="00AD6A5D" w:rsidRPr="00554F26" w:rsidRDefault="00AD6A5D" w:rsidP="00554F26">
      <w:pPr>
        <w:jc w:val="both"/>
        <w:rPr>
          <w:rFonts w:ascii="Times New Roman" w:hAnsi="Times New Roman"/>
          <w:szCs w:val="22"/>
        </w:rPr>
      </w:pPr>
    </w:p>
    <w:p w14:paraId="28F18637" w14:textId="5264E167" w:rsidR="00554F26" w:rsidRPr="00554F26" w:rsidRDefault="00554F26" w:rsidP="00554F26">
      <w:pPr>
        <w:jc w:val="both"/>
        <w:rPr>
          <w:rFonts w:ascii="Times New Roman" w:hAnsi="Times New Roman"/>
          <w:sz w:val="24"/>
          <w:szCs w:val="24"/>
        </w:rPr>
      </w:pPr>
      <w:r w:rsidRPr="00554F26">
        <w:rPr>
          <w:rFonts w:ascii="Times New Roman" w:hAnsi="Times New Roman"/>
          <w:b/>
          <w:bCs/>
          <w:sz w:val="24"/>
          <w:szCs w:val="24"/>
        </w:rPr>
        <w:t xml:space="preserve">Задание 4. </w:t>
      </w:r>
      <w:r w:rsidRPr="00554F26">
        <w:rPr>
          <w:rFonts w:ascii="Times New Roman" w:hAnsi="Times New Roman"/>
          <w:sz w:val="24"/>
          <w:szCs w:val="24"/>
        </w:rPr>
        <w:t>Поставьте «+» в соответствующей колонке, исходя из того, к какому заболеванию относится характеристика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1837"/>
      </w:tblGrid>
      <w:tr w:rsidR="00554F26" w:rsidRPr="00554F26" w14:paraId="6955AD91" w14:textId="77777777" w:rsidTr="00554F26"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54B6AFF1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/>
                <w:bCs/>
                <w:sz w:val="24"/>
                <w:szCs w:val="24"/>
              </w:rPr>
              <w:t>Клещевой энцефалит</w:t>
            </w: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7F8880B8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32BF20AF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/>
                <w:bCs/>
                <w:sz w:val="24"/>
                <w:szCs w:val="24"/>
              </w:rPr>
              <w:t>Клещевой боррелиоз</w:t>
            </w:r>
          </w:p>
        </w:tc>
      </w:tr>
      <w:tr w:rsidR="00554F26" w:rsidRPr="00554F26" w14:paraId="27B9CF75" w14:textId="77777777" w:rsidTr="00554F26">
        <w:trPr>
          <w:trHeight w:val="510"/>
        </w:trPr>
        <w:tc>
          <w:tcPr>
            <w:tcW w:w="1555" w:type="dxa"/>
            <w:vAlign w:val="center"/>
          </w:tcPr>
          <w:p w14:paraId="16F08545" w14:textId="262CFCC6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243569A1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Cs/>
                <w:sz w:val="24"/>
                <w:szCs w:val="24"/>
              </w:rPr>
              <w:t>Вирусная инфекция</w:t>
            </w:r>
          </w:p>
        </w:tc>
        <w:tc>
          <w:tcPr>
            <w:tcW w:w="1837" w:type="dxa"/>
            <w:vAlign w:val="center"/>
          </w:tcPr>
          <w:p w14:paraId="30221CDB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4F26" w:rsidRPr="00554F26" w14:paraId="45DE05DC" w14:textId="77777777" w:rsidTr="00554F26">
        <w:trPr>
          <w:trHeight w:val="510"/>
        </w:trPr>
        <w:tc>
          <w:tcPr>
            <w:tcW w:w="1555" w:type="dxa"/>
            <w:vAlign w:val="center"/>
          </w:tcPr>
          <w:p w14:paraId="1E588370" w14:textId="26E9FC0B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44B7218D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Cs/>
                <w:sz w:val="24"/>
                <w:szCs w:val="24"/>
              </w:rPr>
              <w:t>Поражает преимущественно ЦНС</w:t>
            </w:r>
          </w:p>
        </w:tc>
        <w:tc>
          <w:tcPr>
            <w:tcW w:w="1837" w:type="dxa"/>
            <w:vAlign w:val="center"/>
          </w:tcPr>
          <w:p w14:paraId="408EEB19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4F26" w:rsidRPr="00554F26" w14:paraId="5DAB04DF" w14:textId="77777777" w:rsidTr="00554F26">
        <w:trPr>
          <w:trHeight w:val="510"/>
        </w:trPr>
        <w:tc>
          <w:tcPr>
            <w:tcW w:w="1555" w:type="dxa"/>
            <w:vAlign w:val="center"/>
          </w:tcPr>
          <w:p w14:paraId="71939259" w14:textId="7976E9BD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456260D6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Cs/>
                <w:sz w:val="24"/>
                <w:szCs w:val="24"/>
              </w:rPr>
              <w:t>Протекает преимущественно в острой форме</w:t>
            </w:r>
          </w:p>
        </w:tc>
        <w:tc>
          <w:tcPr>
            <w:tcW w:w="1837" w:type="dxa"/>
            <w:vAlign w:val="center"/>
          </w:tcPr>
          <w:p w14:paraId="6A29B8FF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4F26" w:rsidRPr="00554F26" w14:paraId="68C40926" w14:textId="77777777" w:rsidTr="00554F26">
        <w:trPr>
          <w:trHeight w:val="510"/>
        </w:trPr>
        <w:tc>
          <w:tcPr>
            <w:tcW w:w="1555" w:type="dxa"/>
            <w:vAlign w:val="center"/>
          </w:tcPr>
          <w:p w14:paraId="04E6D0FB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25EBEB3A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Cs/>
                <w:sz w:val="24"/>
                <w:szCs w:val="24"/>
              </w:rPr>
              <w:t>Нестойкий иммунитет, повторное заражение возможно уже через 2 года</w:t>
            </w:r>
          </w:p>
        </w:tc>
        <w:tc>
          <w:tcPr>
            <w:tcW w:w="1837" w:type="dxa"/>
            <w:vAlign w:val="center"/>
          </w:tcPr>
          <w:p w14:paraId="66ABD2D4" w14:textId="61F1FD41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4F26" w:rsidRPr="00554F26" w14:paraId="34A01E87" w14:textId="77777777" w:rsidTr="00554F26">
        <w:trPr>
          <w:trHeight w:val="510"/>
        </w:trPr>
        <w:tc>
          <w:tcPr>
            <w:tcW w:w="1555" w:type="dxa"/>
            <w:vAlign w:val="center"/>
          </w:tcPr>
          <w:p w14:paraId="439FD37E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658156B2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Cs/>
                <w:sz w:val="24"/>
                <w:szCs w:val="24"/>
              </w:rPr>
              <w:t>Поражает ЦНС, а также суставы, кожу, сердце</w:t>
            </w:r>
          </w:p>
        </w:tc>
        <w:tc>
          <w:tcPr>
            <w:tcW w:w="1837" w:type="dxa"/>
            <w:vAlign w:val="center"/>
          </w:tcPr>
          <w:p w14:paraId="2DE7E745" w14:textId="1B8DA1B9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4F26" w:rsidRPr="00554F26" w14:paraId="1B42E105" w14:textId="77777777" w:rsidTr="00554F26">
        <w:trPr>
          <w:trHeight w:val="510"/>
        </w:trPr>
        <w:tc>
          <w:tcPr>
            <w:tcW w:w="1555" w:type="dxa"/>
            <w:vAlign w:val="center"/>
          </w:tcPr>
          <w:p w14:paraId="7DC0006C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49DD3834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Cs/>
                <w:sz w:val="24"/>
                <w:szCs w:val="24"/>
              </w:rPr>
              <w:t>Бактериальная инфекция</w:t>
            </w:r>
          </w:p>
        </w:tc>
        <w:tc>
          <w:tcPr>
            <w:tcW w:w="1837" w:type="dxa"/>
            <w:vAlign w:val="center"/>
          </w:tcPr>
          <w:p w14:paraId="46C1FE3A" w14:textId="2381FA65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4F26" w:rsidRPr="00554F26" w14:paraId="3EA37C41" w14:textId="77777777" w:rsidTr="00554F26">
        <w:trPr>
          <w:trHeight w:val="510"/>
        </w:trPr>
        <w:tc>
          <w:tcPr>
            <w:tcW w:w="1555" w:type="dxa"/>
            <w:vAlign w:val="center"/>
          </w:tcPr>
          <w:p w14:paraId="6FBF5082" w14:textId="4C6FB368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1980874F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F26">
              <w:rPr>
                <w:rFonts w:ascii="Times New Roman" w:hAnsi="Times New Roman"/>
                <w:bCs/>
                <w:sz w:val="24"/>
                <w:szCs w:val="24"/>
              </w:rPr>
              <w:t>Стойкий иммунитет после болезни (около 5 лет)</w:t>
            </w:r>
          </w:p>
        </w:tc>
        <w:tc>
          <w:tcPr>
            <w:tcW w:w="1837" w:type="dxa"/>
            <w:vAlign w:val="center"/>
          </w:tcPr>
          <w:p w14:paraId="72D3B3BE" w14:textId="77777777" w:rsidR="00554F26" w:rsidRPr="00554F26" w:rsidRDefault="00554F26" w:rsidP="00554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11A45C4" w14:textId="6E7FAEDE" w:rsidR="00554F26" w:rsidRPr="00554F26" w:rsidRDefault="00554F26" w:rsidP="00BF040E">
      <w:pPr>
        <w:jc w:val="both"/>
        <w:rPr>
          <w:rFonts w:ascii="Times New Roman" w:hAnsi="Times New Roman"/>
          <w:sz w:val="24"/>
          <w:szCs w:val="24"/>
        </w:rPr>
      </w:pPr>
      <w:r w:rsidRPr="00554F26">
        <w:rPr>
          <w:rFonts w:ascii="Times New Roman" w:hAnsi="Times New Roman"/>
          <w:b/>
          <w:bCs/>
          <w:sz w:val="24"/>
          <w:szCs w:val="24"/>
        </w:rPr>
        <w:t xml:space="preserve">Оценка задания. </w:t>
      </w:r>
      <w:r w:rsidRPr="00554F26">
        <w:rPr>
          <w:rFonts w:ascii="Times New Roman" w:hAnsi="Times New Roman"/>
          <w:sz w:val="24"/>
          <w:szCs w:val="24"/>
        </w:rPr>
        <w:t xml:space="preserve">Максимальная оценка за правильно выполненное задание – </w:t>
      </w:r>
      <w:r w:rsidRPr="00554F26">
        <w:rPr>
          <w:rFonts w:ascii="Times New Roman" w:hAnsi="Times New Roman"/>
          <w:b/>
          <w:bCs/>
          <w:sz w:val="24"/>
          <w:szCs w:val="24"/>
        </w:rPr>
        <w:t>14 баллов</w:t>
      </w:r>
    </w:p>
    <w:p w14:paraId="453A5063" w14:textId="06A88B1B" w:rsidR="00AD6A5D" w:rsidRPr="00311290" w:rsidRDefault="00AD6A5D" w:rsidP="00311290">
      <w:pPr>
        <w:jc w:val="both"/>
        <w:rPr>
          <w:rFonts w:ascii="Times New Roman" w:hAnsi="Times New Roman"/>
          <w:sz w:val="24"/>
          <w:szCs w:val="24"/>
        </w:rPr>
      </w:pPr>
    </w:p>
    <w:p w14:paraId="55747AD3" w14:textId="77777777" w:rsidR="00311290" w:rsidRPr="00311290" w:rsidRDefault="00311290" w:rsidP="00311290">
      <w:pPr>
        <w:rPr>
          <w:rFonts w:ascii="Times New Roman" w:hAnsi="Times New Roman"/>
          <w:sz w:val="24"/>
          <w:szCs w:val="24"/>
        </w:rPr>
      </w:pPr>
      <w:r w:rsidRPr="00311290">
        <w:rPr>
          <w:rFonts w:ascii="Times New Roman" w:hAnsi="Times New Roman"/>
          <w:b/>
          <w:sz w:val="24"/>
          <w:szCs w:val="24"/>
        </w:rPr>
        <w:t>Задание 5. Дайте определение знакам для маркировки трасс, походов и соревнований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311290" w:rsidRPr="00311290" w14:paraId="216BBED9" w14:textId="77777777" w:rsidTr="00311290">
        <w:trPr>
          <w:trHeight w:val="340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308BD639" w14:textId="4569FF28" w:rsidR="00311290" w:rsidRPr="00311290" w:rsidRDefault="00311290" w:rsidP="00311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290">
              <w:rPr>
                <w:rFonts w:ascii="Times New Roman" w:hAnsi="Times New Roman"/>
                <w:b/>
                <w:sz w:val="24"/>
                <w:szCs w:val="24"/>
              </w:rPr>
              <w:t>Знак</w:t>
            </w:r>
          </w:p>
        </w:tc>
        <w:tc>
          <w:tcPr>
            <w:tcW w:w="7082" w:type="dxa"/>
            <w:shd w:val="clear" w:color="auto" w:fill="D0CECE" w:themeFill="background2" w:themeFillShade="E6"/>
            <w:vAlign w:val="center"/>
          </w:tcPr>
          <w:p w14:paraId="7FA61475" w14:textId="77777777" w:rsidR="00311290" w:rsidRPr="00311290" w:rsidRDefault="00311290" w:rsidP="00311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29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</w:tr>
      <w:tr w:rsidR="00311290" w:rsidRPr="00311290" w14:paraId="64CB8167" w14:textId="77777777" w:rsidTr="00311290"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3D854580" w14:textId="77A58AEB" w:rsidR="00311290" w:rsidRPr="00311290" w:rsidRDefault="00311290" w:rsidP="0031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2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EB11AAD" wp14:editId="3CAA9867">
                  <wp:extent cx="91440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10" t="28038" r="51645" b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CC821F5" w14:textId="744277E4" w:rsidR="00311290" w:rsidRPr="00311290" w:rsidRDefault="00311290" w:rsidP="003112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11290" w:rsidRPr="00311290" w14:paraId="3A83BF3C" w14:textId="77777777" w:rsidTr="00311290"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6E303E9B" w14:textId="4A3F69E6" w:rsidR="00311290" w:rsidRPr="00311290" w:rsidRDefault="00311290" w:rsidP="0031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2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B593B02" wp14:editId="6AAB5742">
                  <wp:extent cx="914400" cy="6381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30" t="17064" r="51576" b="74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4BDEB99E" w14:textId="34FE613C" w:rsidR="00311290" w:rsidRPr="00311290" w:rsidRDefault="00311290" w:rsidP="003112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11290" w:rsidRPr="00311290" w14:paraId="6C0318FA" w14:textId="77777777" w:rsidTr="00311290"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6B4C3CA8" w14:textId="1F8E919A" w:rsidR="00311290" w:rsidRPr="00311290" w:rsidRDefault="00311290" w:rsidP="0031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2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939A59B" wp14:editId="4956BC9C">
                  <wp:extent cx="904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88" t="38742" r="51660" b="52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66BFED65" w14:textId="1DE51AEF" w:rsidR="00311290" w:rsidRPr="00311290" w:rsidRDefault="00311290" w:rsidP="003112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11290" w:rsidRPr="00311290" w14:paraId="11DD5096" w14:textId="77777777" w:rsidTr="00311290"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4DE20E21" w14:textId="48311E3D" w:rsidR="00311290" w:rsidRPr="00311290" w:rsidRDefault="00311290" w:rsidP="0031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29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1308D7F" wp14:editId="24075413">
                  <wp:extent cx="937895" cy="629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81" t="20569" r="4384" b="65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7444E39F" w14:textId="7946F805" w:rsidR="00311290" w:rsidRPr="00311290" w:rsidRDefault="00311290" w:rsidP="003112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11290" w:rsidRPr="00311290" w14:paraId="438DFD90" w14:textId="77777777" w:rsidTr="00311290"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72694DDA" w14:textId="07A0E940" w:rsidR="00311290" w:rsidRPr="00311290" w:rsidRDefault="00311290" w:rsidP="0031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2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2828D53" wp14:editId="0E665A3F">
                  <wp:extent cx="914400" cy="657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018" t="38611" r="38049" b="52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4CDC8959" w14:textId="32A5D6AC" w:rsidR="00311290" w:rsidRPr="00311290" w:rsidRDefault="00311290" w:rsidP="0031129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6BC64F3" w14:textId="336475FB" w:rsidR="00311290" w:rsidRPr="00311290" w:rsidRDefault="00311290" w:rsidP="00BF040E">
      <w:pPr>
        <w:pStyle w:val="Default"/>
        <w:spacing w:line="276" w:lineRule="auto"/>
        <w:rPr>
          <w:bCs/>
        </w:rPr>
      </w:pPr>
      <w:r w:rsidRPr="00311290">
        <w:rPr>
          <w:b/>
        </w:rPr>
        <w:t xml:space="preserve">Оценка задания. </w:t>
      </w:r>
      <w:r w:rsidRPr="00311290">
        <w:rPr>
          <w:bCs/>
        </w:rPr>
        <w:t xml:space="preserve">Максимальная оценка за правильно выполненное задание – </w:t>
      </w:r>
      <w:r>
        <w:rPr>
          <w:b/>
        </w:rPr>
        <w:t>5</w:t>
      </w:r>
      <w:r w:rsidRPr="00311290">
        <w:rPr>
          <w:b/>
        </w:rPr>
        <w:t xml:space="preserve"> баллов</w:t>
      </w:r>
    </w:p>
    <w:p w14:paraId="0F912841" w14:textId="77777777" w:rsidR="003E4997" w:rsidRDefault="003E4997" w:rsidP="0031129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1099737"/>
    </w:p>
    <w:p w14:paraId="0AED4FE5" w14:textId="37BAAD25" w:rsidR="00311290" w:rsidRPr="00792DB5" w:rsidRDefault="00311290" w:rsidP="003E499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92DB5">
        <w:rPr>
          <w:rFonts w:ascii="Times New Roman" w:hAnsi="Times New Roman"/>
          <w:b/>
          <w:bCs/>
          <w:sz w:val="24"/>
          <w:szCs w:val="24"/>
        </w:rPr>
        <w:t>МОДУЛЬ 2</w:t>
      </w:r>
    </w:p>
    <w:p w14:paraId="7BC827FA" w14:textId="77777777" w:rsidR="007532C7" w:rsidRPr="00792DB5" w:rsidRDefault="007532C7" w:rsidP="003E499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B8C552" w14:textId="3ABDFFE1" w:rsidR="00F678E8" w:rsidRPr="00792DB5" w:rsidRDefault="00F678E8" w:rsidP="003E499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92DB5">
        <w:rPr>
          <w:rFonts w:ascii="Times New Roman" w:hAnsi="Times New Roman"/>
          <w:b/>
          <w:i/>
          <w:sz w:val="24"/>
          <w:szCs w:val="24"/>
        </w:rPr>
        <w:t>Заполните таблиц</w:t>
      </w:r>
      <w:r w:rsidR="007532C7" w:rsidRPr="00792DB5">
        <w:rPr>
          <w:rFonts w:ascii="Times New Roman" w:hAnsi="Times New Roman"/>
          <w:b/>
          <w:i/>
          <w:sz w:val="24"/>
          <w:szCs w:val="24"/>
        </w:rPr>
        <w:t>у</w:t>
      </w:r>
      <w:r w:rsidRPr="00792DB5">
        <w:rPr>
          <w:rFonts w:ascii="Times New Roman" w:hAnsi="Times New Roman"/>
          <w:b/>
          <w:i/>
          <w:sz w:val="24"/>
          <w:szCs w:val="24"/>
        </w:rPr>
        <w:t>, указав только один из предложенных вариантов.</w:t>
      </w:r>
    </w:p>
    <w:p w14:paraId="1876AF9C" w14:textId="77777777" w:rsidR="00F678E8" w:rsidRPr="00792DB5" w:rsidRDefault="00F678E8" w:rsidP="003E499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92DB5">
        <w:rPr>
          <w:rFonts w:ascii="Times New Roman" w:hAnsi="Times New Roman"/>
          <w:b/>
          <w:i/>
          <w:sz w:val="24"/>
          <w:szCs w:val="24"/>
        </w:rPr>
        <w:t>За правильный ответ будет начислен 1 балл.</w:t>
      </w:r>
    </w:p>
    <w:bookmarkEnd w:id="0"/>
    <w:p w14:paraId="5C1B7EC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25DC98AD" w14:textId="77777777" w:rsidR="007A6CF7" w:rsidRPr="007A6CF7" w:rsidRDefault="007A6CF7" w:rsidP="007A6CF7">
      <w:pPr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t>1. Назовите вид укрытия: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7A6CF7" w:rsidRPr="007A6CF7" w14:paraId="49DD58EA" w14:textId="77777777" w:rsidTr="0022102D">
        <w:tc>
          <w:tcPr>
            <w:tcW w:w="3402" w:type="dxa"/>
          </w:tcPr>
          <w:p w14:paraId="1AD9F7A5" w14:textId="77777777" w:rsidR="007A6CF7" w:rsidRPr="007A6CF7" w:rsidRDefault="007A6CF7" w:rsidP="00221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CF7">
              <w:rPr>
                <w:noProof/>
                <w:sz w:val="24"/>
                <w:szCs w:val="24"/>
              </w:rPr>
              <w:drawing>
                <wp:inline distT="0" distB="0" distL="0" distR="0" wp14:anchorId="0A250BC1" wp14:editId="4A4094D9">
                  <wp:extent cx="1818168" cy="1016035"/>
                  <wp:effectExtent l="0" t="0" r="0" b="0"/>
                  <wp:docPr id="6" name="Рисунок 6" descr="enciklopedia-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enciklopedia-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34" cy="1018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36FE43C4" w14:textId="77777777" w:rsidR="007A6CF7" w:rsidRPr="007A6CF7" w:rsidRDefault="007A6CF7" w:rsidP="0022102D">
            <w:pPr>
              <w:pStyle w:val="a7"/>
              <w:numPr>
                <w:ilvl w:val="0"/>
                <w:numId w:val="20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6CF7">
              <w:rPr>
                <w:rFonts w:ascii="Times New Roman" w:hAnsi="Times New Roman"/>
                <w:sz w:val="24"/>
                <w:szCs w:val="24"/>
              </w:rPr>
              <w:t>снежная пещера</w:t>
            </w:r>
          </w:p>
          <w:p w14:paraId="537A9357" w14:textId="77777777" w:rsidR="007A6CF7" w:rsidRPr="007A6CF7" w:rsidRDefault="007A6CF7" w:rsidP="0022102D">
            <w:pPr>
              <w:pStyle w:val="a7"/>
              <w:numPr>
                <w:ilvl w:val="0"/>
                <w:numId w:val="20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6CF7">
              <w:rPr>
                <w:rFonts w:ascii="Times New Roman" w:hAnsi="Times New Roman"/>
                <w:sz w:val="24"/>
                <w:szCs w:val="24"/>
              </w:rPr>
              <w:t>снежная берлога</w:t>
            </w:r>
          </w:p>
          <w:p w14:paraId="207341FB" w14:textId="77777777" w:rsidR="007A6CF7" w:rsidRPr="007A6CF7" w:rsidRDefault="007A6CF7" w:rsidP="0022102D">
            <w:pPr>
              <w:pStyle w:val="a7"/>
              <w:numPr>
                <w:ilvl w:val="0"/>
                <w:numId w:val="20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6CF7">
              <w:rPr>
                <w:rFonts w:ascii="Times New Roman" w:hAnsi="Times New Roman"/>
                <w:sz w:val="24"/>
                <w:szCs w:val="24"/>
              </w:rPr>
              <w:t>иглу</w:t>
            </w:r>
          </w:p>
          <w:p w14:paraId="00B6F7B4" w14:textId="77777777" w:rsidR="007A6CF7" w:rsidRPr="007A6CF7" w:rsidRDefault="007A6CF7" w:rsidP="0022102D">
            <w:pPr>
              <w:pStyle w:val="a7"/>
              <w:numPr>
                <w:ilvl w:val="0"/>
                <w:numId w:val="20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6CF7">
              <w:rPr>
                <w:rFonts w:ascii="Times New Roman" w:hAnsi="Times New Roman"/>
                <w:sz w:val="24"/>
                <w:szCs w:val="24"/>
              </w:rPr>
              <w:t>адыгейский домик</w:t>
            </w:r>
          </w:p>
          <w:p w14:paraId="06496CBE" w14:textId="77777777" w:rsidR="007A6CF7" w:rsidRPr="007A6CF7" w:rsidRDefault="007A6CF7" w:rsidP="00221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A8EE91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2AD51E4C" w14:textId="77777777" w:rsidR="007A6CF7" w:rsidRPr="007A6CF7" w:rsidRDefault="007A6CF7" w:rsidP="007A6CF7">
      <w:pPr>
        <w:jc w:val="both"/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t>2. Какое второе название паука «Мизгирь»</w:t>
      </w:r>
    </w:p>
    <w:p w14:paraId="4CF8197C" w14:textId="77777777" w:rsidR="007A6CF7" w:rsidRPr="007A6CF7" w:rsidRDefault="007A6CF7" w:rsidP="007A6CF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паук-крестовик</w:t>
      </w:r>
    </w:p>
    <w:p w14:paraId="64F675A6" w14:textId="77777777" w:rsidR="007A6CF7" w:rsidRPr="007A6CF7" w:rsidRDefault="007A6CF7" w:rsidP="007A6CF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каракурт</w:t>
      </w:r>
    </w:p>
    <w:p w14:paraId="5E0C45B5" w14:textId="77777777" w:rsidR="007A6CF7" w:rsidRPr="007A6CF7" w:rsidRDefault="007A6CF7" w:rsidP="007A6CF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тарантул</w:t>
      </w:r>
    </w:p>
    <w:p w14:paraId="17DB19E2" w14:textId="77777777" w:rsidR="007A6CF7" w:rsidRPr="007A6CF7" w:rsidRDefault="007A6CF7" w:rsidP="007A6CF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сумочный паук</w:t>
      </w:r>
    </w:p>
    <w:p w14:paraId="4B7CA08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072677EB" w14:textId="77777777" w:rsidR="007A6CF7" w:rsidRPr="007A6CF7" w:rsidRDefault="007A6CF7" w:rsidP="007A6CF7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3. Закрепление за военнослужащими вооружения и военной техники осуществляется после:</w:t>
      </w:r>
    </w:p>
    <w:p w14:paraId="69D319EE" w14:textId="77777777" w:rsidR="007A6CF7" w:rsidRPr="007A6CF7" w:rsidRDefault="007A6CF7" w:rsidP="007A6CF7">
      <w:pPr>
        <w:pStyle w:val="a7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принятия от вновь прибывших военнослужащих зачетов по знанию вооружения и военной техники</w:t>
      </w:r>
    </w:p>
    <w:p w14:paraId="6296BC11" w14:textId="77777777" w:rsidR="007A6CF7" w:rsidRPr="007A6CF7" w:rsidRDefault="007A6CF7" w:rsidP="007A6CF7">
      <w:pPr>
        <w:pStyle w:val="a7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приведения их к военной присяге</w:t>
      </w:r>
    </w:p>
    <w:p w14:paraId="4BB9B4A3" w14:textId="77777777" w:rsidR="007A6CF7" w:rsidRPr="007A6CF7" w:rsidRDefault="007A6CF7" w:rsidP="007A6CF7">
      <w:pPr>
        <w:pStyle w:val="a7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месячного изучения находящихся на оснащении воинского подразделения вооружения и военной техники</w:t>
      </w:r>
    </w:p>
    <w:p w14:paraId="2E53B09A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5BAAC030" w14:textId="77777777" w:rsidR="007A6CF7" w:rsidRPr="007A6CF7" w:rsidRDefault="007A6CF7" w:rsidP="007A6CF7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4. Какое оружие носит индекс 9К35?</w:t>
      </w:r>
    </w:p>
    <w:p w14:paraId="409BCCC6" w14:textId="77777777" w:rsidR="007A6CF7" w:rsidRPr="007A6CF7" w:rsidRDefault="007A6CF7" w:rsidP="007A6CF7">
      <w:pPr>
        <w:pStyle w:val="a7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БМ 13 («Катюша)</w:t>
      </w:r>
    </w:p>
    <w:p w14:paraId="340BB1E1" w14:textId="77777777" w:rsidR="007A6CF7" w:rsidRPr="007A6CF7" w:rsidRDefault="007A6CF7" w:rsidP="007A6CF7">
      <w:pPr>
        <w:pStyle w:val="a7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БМП 4</w:t>
      </w:r>
    </w:p>
    <w:p w14:paraId="3FB3D86F" w14:textId="77777777" w:rsidR="007A6CF7" w:rsidRPr="007A6CF7" w:rsidRDefault="007A6CF7" w:rsidP="007A6CF7">
      <w:pPr>
        <w:pStyle w:val="a7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ЗРК «Стрела 10»</w:t>
      </w:r>
    </w:p>
    <w:p w14:paraId="7182F00A" w14:textId="77777777" w:rsidR="007A6CF7" w:rsidRPr="007A6CF7" w:rsidRDefault="007A6CF7" w:rsidP="007A6CF7">
      <w:pPr>
        <w:pStyle w:val="a7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«Орешник»</w:t>
      </w:r>
    </w:p>
    <w:p w14:paraId="473FA80B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701E83F0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 xml:space="preserve">5. Механизм передачи возбудителя бешенства: </w:t>
      </w:r>
    </w:p>
    <w:p w14:paraId="5DB87523" w14:textId="77777777" w:rsidR="007A6CF7" w:rsidRPr="007A6CF7" w:rsidRDefault="007A6CF7" w:rsidP="007A6CF7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фекально-оральный</w:t>
      </w:r>
    </w:p>
    <w:p w14:paraId="0872AFBD" w14:textId="77777777" w:rsidR="007A6CF7" w:rsidRPr="007A6CF7" w:rsidRDefault="007A6CF7" w:rsidP="007A6CF7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трансмиссивный</w:t>
      </w:r>
    </w:p>
    <w:p w14:paraId="32CC87FA" w14:textId="77777777" w:rsidR="007A6CF7" w:rsidRPr="007A6CF7" w:rsidRDefault="007A6CF7" w:rsidP="007A6CF7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воздушно-капельный</w:t>
      </w:r>
    </w:p>
    <w:p w14:paraId="6B896300" w14:textId="77777777" w:rsidR="007A6CF7" w:rsidRPr="007A6CF7" w:rsidRDefault="007A6CF7" w:rsidP="007A6CF7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контактный</w:t>
      </w:r>
    </w:p>
    <w:p w14:paraId="1464D2DA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lastRenderedPageBreak/>
        <w:t xml:space="preserve">6. Наука об опасностях окружающего мира – это … </w:t>
      </w:r>
    </w:p>
    <w:p w14:paraId="7AF9C1C5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A6CF7">
        <w:rPr>
          <w:rFonts w:ascii="Times New Roman" w:hAnsi="Times New Roman"/>
          <w:sz w:val="24"/>
          <w:szCs w:val="24"/>
        </w:rPr>
        <w:t>ноксосфера</w:t>
      </w:r>
      <w:proofErr w:type="spellEnd"/>
      <w:r w:rsidRPr="007A6CF7">
        <w:rPr>
          <w:rFonts w:ascii="Times New Roman" w:hAnsi="Times New Roman"/>
          <w:sz w:val="24"/>
          <w:szCs w:val="24"/>
        </w:rPr>
        <w:t xml:space="preserve">; </w:t>
      </w:r>
    </w:p>
    <w:p w14:paraId="5A8B94D5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б) гомосфера; </w:t>
      </w:r>
    </w:p>
    <w:p w14:paraId="37D9895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в) психология; </w:t>
      </w:r>
    </w:p>
    <w:p w14:paraId="2F77BAC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7A6CF7">
        <w:rPr>
          <w:rFonts w:ascii="Times New Roman" w:hAnsi="Times New Roman"/>
          <w:sz w:val="24"/>
          <w:szCs w:val="24"/>
        </w:rPr>
        <w:t>ноксология</w:t>
      </w:r>
      <w:proofErr w:type="spellEnd"/>
      <w:r w:rsidRPr="007A6CF7">
        <w:rPr>
          <w:rFonts w:ascii="Times New Roman" w:hAnsi="Times New Roman"/>
          <w:sz w:val="24"/>
          <w:szCs w:val="24"/>
        </w:rPr>
        <w:t>.</w:t>
      </w:r>
    </w:p>
    <w:p w14:paraId="1F4475A0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648C27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7. Область существования и труда человека – это …</w:t>
      </w:r>
    </w:p>
    <w:p w14:paraId="5F61A3A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A6CF7">
        <w:rPr>
          <w:rFonts w:ascii="Times New Roman" w:hAnsi="Times New Roman"/>
          <w:sz w:val="24"/>
          <w:szCs w:val="24"/>
        </w:rPr>
        <w:t>ноксосфера</w:t>
      </w:r>
      <w:proofErr w:type="spellEnd"/>
      <w:r w:rsidRPr="007A6CF7">
        <w:rPr>
          <w:rFonts w:ascii="Times New Roman" w:hAnsi="Times New Roman"/>
          <w:sz w:val="24"/>
          <w:szCs w:val="24"/>
        </w:rPr>
        <w:t xml:space="preserve">; </w:t>
      </w:r>
    </w:p>
    <w:p w14:paraId="3FD06F06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б) гомосфера; </w:t>
      </w:r>
    </w:p>
    <w:p w14:paraId="3A4010D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в) техносфера; </w:t>
      </w:r>
    </w:p>
    <w:p w14:paraId="46D31C3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биосфера.</w:t>
      </w:r>
    </w:p>
    <w:p w14:paraId="2BEF2DF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11C36CD2" w14:textId="77777777" w:rsidR="007A6CF7" w:rsidRPr="007A6CF7" w:rsidRDefault="007A6CF7" w:rsidP="007A6CF7">
      <w:pPr>
        <w:jc w:val="both"/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t>8. Несчастные случаи, не связанные с производственной деятельностью и произошедшие в доме, квартире или во дворе, называются</w:t>
      </w:r>
    </w:p>
    <w:p w14:paraId="11327315" w14:textId="77777777" w:rsidR="007A6CF7" w:rsidRPr="007A6CF7" w:rsidRDefault="007A6CF7" w:rsidP="007A6CF7">
      <w:pPr>
        <w:pStyle w:val="a7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Бытовая травма</w:t>
      </w:r>
    </w:p>
    <w:p w14:paraId="5775A858" w14:textId="77777777" w:rsidR="007A6CF7" w:rsidRPr="007A6CF7" w:rsidRDefault="007A6CF7" w:rsidP="007A6CF7">
      <w:pPr>
        <w:pStyle w:val="a7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Производственная травма</w:t>
      </w:r>
    </w:p>
    <w:p w14:paraId="57C82F41" w14:textId="77777777" w:rsidR="007A6CF7" w:rsidRPr="007A6CF7" w:rsidRDefault="007A6CF7" w:rsidP="007A6CF7">
      <w:pPr>
        <w:pStyle w:val="a7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Профессиональная травма</w:t>
      </w:r>
    </w:p>
    <w:p w14:paraId="35C9B10C" w14:textId="77777777" w:rsidR="007A6CF7" w:rsidRPr="007A6CF7" w:rsidRDefault="007A6CF7" w:rsidP="007A6CF7">
      <w:pPr>
        <w:pStyle w:val="a7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Спортивная травма</w:t>
      </w:r>
    </w:p>
    <w:p w14:paraId="1599EA6F" w14:textId="77777777" w:rsidR="007A6CF7" w:rsidRPr="007A6CF7" w:rsidRDefault="007A6CF7" w:rsidP="007A6CF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CC36C54" w14:textId="77777777" w:rsidR="007A6CF7" w:rsidRPr="007A6CF7" w:rsidRDefault="007A6CF7" w:rsidP="007A6CF7">
      <w:pPr>
        <w:jc w:val="both"/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t>9. Что наиболее эффективно кричать при нападении преступника в подъезде?</w:t>
      </w:r>
    </w:p>
    <w:p w14:paraId="001FC1B7" w14:textId="77777777" w:rsidR="007A6CF7" w:rsidRPr="007A6CF7" w:rsidRDefault="007A6CF7" w:rsidP="007A6CF7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Помогите!</w:t>
      </w:r>
    </w:p>
    <w:p w14:paraId="5D572BDF" w14:textId="77777777" w:rsidR="007A6CF7" w:rsidRPr="007A6CF7" w:rsidRDefault="007A6CF7" w:rsidP="007A6CF7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Полиция!</w:t>
      </w:r>
    </w:p>
    <w:p w14:paraId="743AF229" w14:textId="77777777" w:rsidR="007A6CF7" w:rsidRPr="007A6CF7" w:rsidRDefault="007A6CF7" w:rsidP="007A6CF7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Спасите!</w:t>
      </w:r>
    </w:p>
    <w:p w14:paraId="1469098E" w14:textId="77777777" w:rsidR="007A6CF7" w:rsidRPr="007A6CF7" w:rsidRDefault="007A6CF7" w:rsidP="007A6CF7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Пожар!</w:t>
      </w:r>
    </w:p>
    <w:p w14:paraId="1CA04D67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4CC62077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10. Согласно ГОСТ Р 12.2.143-2009, какое требование предъявляется к фотолюминесцентным эвакуационным системам (ФЭС) для обеспечения их эффективности в условиях задымления?</w:t>
      </w:r>
    </w:p>
    <w:p w14:paraId="67D849F9" w14:textId="77777777" w:rsidR="007A6CF7" w:rsidRPr="007A6CF7" w:rsidRDefault="007A6CF7" w:rsidP="007A6CF7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знаки должны быть изготовлены из негорючих материалов</w:t>
      </w:r>
    </w:p>
    <w:p w14:paraId="6F9AC001" w14:textId="77777777" w:rsidR="007A6CF7" w:rsidRPr="007A6CF7" w:rsidRDefault="007A6CF7" w:rsidP="007A6CF7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знаки должны быть подсвечены аварийными источниками электропитания</w:t>
      </w:r>
    </w:p>
    <w:p w14:paraId="1EC4CB72" w14:textId="77777777" w:rsidR="007A6CF7" w:rsidRPr="007A6CF7" w:rsidRDefault="007A6CF7" w:rsidP="007A6CF7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знаки должны быть достаточно яркими и располагаться на такой высоте, чтобы их было видно даже при задымлении (на высоте до 1,20 м от пола)</w:t>
      </w:r>
    </w:p>
    <w:p w14:paraId="7EBD893C" w14:textId="77777777" w:rsidR="007A6CF7" w:rsidRPr="007A6CF7" w:rsidRDefault="007A6CF7" w:rsidP="007A6CF7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знаки должны дублироваться звуковыми сигналами</w:t>
      </w:r>
    </w:p>
    <w:p w14:paraId="4846C52C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5E0704EB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11.  Основываясь на требованиях к аварийному освещению какая из перечисленных зон общественного здания в первую очередь, должна быть оборудована эвакуационным освещением?</w:t>
      </w:r>
    </w:p>
    <w:p w14:paraId="4E54A6B4" w14:textId="77777777" w:rsidR="007A6CF7" w:rsidRPr="007A6CF7" w:rsidRDefault="007A6CF7" w:rsidP="007A6CF7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складские помещения</w:t>
      </w:r>
    </w:p>
    <w:p w14:paraId="208C207C" w14:textId="77777777" w:rsidR="007A6CF7" w:rsidRPr="007A6CF7" w:rsidRDefault="007A6CF7" w:rsidP="007A6CF7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кабинеты руководителей</w:t>
      </w:r>
    </w:p>
    <w:p w14:paraId="3AC6E766" w14:textId="77777777" w:rsidR="007A6CF7" w:rsidRPr="007A6CF7" w:rsidRDefault="007A6CF7" w:rsidP="007A6CF7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пути эвакуации (коридоры, лестничные клетки, выходы)</w:t>
      </w:r>
    </w:p>
    <w:p w14:paraId="7BA8104A" w14:textId="77777777" w:rsidR="007A6CF7" w:rsidRPr="007A6CF7" w:rsidRDefault="007A6CF7" w:rsidP="007A6CF7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зоны отдыха и рекреации</w:t>
      </w:r>
    </w:p>
    <w:p w14:paraId="7985D7B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1EB1C354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 xml:space="preserve">12. Нижний бьеф </w:t>
      </w:r>
      <w:proofErr w:type="gramStart"/>
      <w:r w:rsidRPr="007A6CF7">
        <w:rPr>
          <w:rFonts w:ascii="Times New Roman" w:hAnsi="Times New Roman"/>
          <w:b/>
          <w:bCs/>
          <w:sz w:val="24"/>
          <w:szCs w:val="24"/>
        </w:rPr>
        <w:t>это..</w:t>
      </w:r>
      <w:proofErr w:type="gramEnd"/>
    </w:p>
    <w:p w14:paraId="249F2F61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канал для сброса излишней воды гидроэлектростанции</w:t>
      </w:r>
    </w:p>
    <w:p w14:paraId="09E9691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участок реки или водоёма, расположенный ниже по течению от какого-либо гидротехнического сооружения</w:t>
      </w:r>
    </w:p>
    <w:p w14:paraId="5A72654F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lastRenderedPageBreak/>
        <w:t>в) нижний турбинный зал гидроэлектростанции</w:t>
      </w:r>
    </w:p>
    <w:p w14:paraId="71A5777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г) рельеф дна реки, измененный </w:t>
      </w:r>
      <w:proofErr w:type="spellStart"/>
      <w:r w:rsidRPr="007A6CF7">
        <w:rPr>
          <w:rFonts w:ascii="Times New Roman" w:hAnsi="Times New Roman"/>
          <w:sz w:val="24"/>
          <w:szCs w:val="24"/>
        </w:rPr>
        <w:t>антропогенно</w:t>
      </w:r>
      <w:proofErr w:type="spellEnd"/>
    </w:p>
    <w:p w14:paraId="73E5F6E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583E3643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13. Безопасная толщина льда для одного человека составляет:</w:t>
      </w:r>
    </w:p>
    <w:p w14:paraId="65B49EA6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не менее 7 см</w:t>
      </w:r>
    </w:p>
    <w:p w14:paraId="5D373F3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не менее 6 см</w:t>
      </w:r>
    </w:p>
    <w:p w14:paraId="2B81E77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6 см</w:t>
      </w:r>
    </w:p>
    <w:p w14:paraId="3198C38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не менее 5 см</w:t>
      </w:r>
    </w:p>
    <w:p w14:paraId="4C92C878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3621920A" w14:textId="77777777" w:rsidR="007A6CF7" w:rsidRPr="007A6CF7" w:rsidRDefault="007A6CF7" w:rsidP="007A6CF7">
      <w:pPr>
        <w:pStyle w:val="a7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 xml:space="preserve">Какие инфекционные заболевания относятся к группе трансмиссивных? </w:t>
      </w:r>
    </w:p>
    <w:p w14:paraId="40EC596F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а) гепатит А, брюшной тиф </w:t>
      </w:r>
    </w:p>
    <w:p w14:paraId="462FBBF5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чума, туляремия</w:t>
      </w:r>
    </w:p>
    <w:p w14:paraId="304A8E88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в) ветряная оспа, краснуха </w:t>
      </w:r>
    </w:p>
    <w:p w14:paraId="374AB9CB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гепатит В, ВИЧ-инфекция</w:t>
      </w:r>
    </w:p>
    <w:p w14:paraId="48C6780A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00F7E291" w14:textId="77777777" w:rsidR="007A6CF7" w:rsidRPr="007A6CF7" w:rsidRDefault="007A6CF7" w:rsidP="007A6CF7">
      <w:pPr>
        <w:pStyle w:val="a7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Какой процент лесных пожаров происходит по причине грозовых разрядов?</w:t>
      </w:r>
    </w:p>
    <w:p w14:paraId="40BB7A5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1%</w:t>
      </w:r>
    </w:p>
    <w:p w14:paraId="735229A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4%</w:t>
      </w:r>
    </w:p>
    <w:p w14:paraId="32142E14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14%</w:t>
      </w:r>
    </w:p>
    <w:p w14:paraId="4B38836A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7%</w:t>
      </w:r>
    </w:p>
    <w:p w14:paraId="521664A8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40205121" w14:textId="77777777" w:rsidR="007A6CF7" w:rsidRPr="007A6CF7" w:rsidRDefault="007A6CF7" w:rsidP="007A6CF7">
      <w:pPr>
        <w:pStyle w:val="a7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Какую дозу ионизирующего излучения получает человек от солнечной радиации и космических лучей на уровне моря?</w:t>
      </w:r>
    </w:p>
    <w:p w14:paraId="32D53F7F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а) 0,25 </w:t>
      </w:r>
      <w:proofErr w:type="spellStart"/>
      <w:r w:rsidRPr="007A6CF7">
        <w:rPr>
          <w:rFonts w:ascii="Times New Roman" w:hAnsi="Times New Roman"/>
          <w:sz w:val="24"/>
          <w:szCs w:val="24"/>
        </w:rPr>
        <w:t>мЗв</w:t>
      </w:r>
      <w:proofErr w:type="spellEnd"/>
      <w:r w:rsidRPr="007A6CF7">
        <w:rPr>
          <w:rFonts w:ascii="Times New Roman" w:hAnsi="Times New Roman"/>
          <w:sz w:val="24"/>
          <w:szCs w:val="24"/>
        </w:rPr>
        <w:t>/год</w:t>
      </w:r>
    </w:p>
    <w:p w14:paraId="39F1C32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б) 0,3 </w:t>
      </w:r>
      <w:proofErr w:type="spellStart"/>
      <w:r w:rsidRPr="007A6CF7">
        <w:rPr>
          <w:rFonts w:ascii="Times New Roman" w:hAnsi="Times New Roman"/>
          <w:sz w:val="24"/>
          <w:szCs w:val="24"/>
        </w:rPr>
        <w:t>мЗв</w:t>
      </w:r>
      <w:proofErr w:type="spellEnd"/>
      <w:r w:rsidRPr="007A6CF7">
        <w:rPr>
          <w:rFonts w:ascii="Times New Roman" w:hAnsi="Times New Roman"/>
          <w:sz w:val="24"/>
          <w:szCs w:val="24"/>
        </w:rPr>
        <w:t>/год</w:t>
      </w:r>
    </w:p>
    <w:p w14:paraId="0AD97F9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в) 0,5 </w:t>
      </w:r>
      <w:proofErr w:type="spellStart"/>
      <w:r w:rsidRPr="007A6CF7">
        <w:rPr>
          <w:rFonts w:ascii="Times New Roman" w:hAnsi="Times New Roman"/>
          <w:sz w:val="24"/>
          <w:szCs w:val="24"/>
        </w:rPr>
        <w:t>мЗв</w:t>
      </w:r>
      <w:proofErr w:type="spellEnd"/>
      <w:r w:rsidRPr="007A6CF7">
        <w:rPr>
          <w:rFonts w:ascii="Times New Roman" w:hAnsi="Times New Roman"/>
          <w:sz w:val="24"/>
          <w:szCs w:val="24"/>
        </w:rPr>
        <w:t>/год</w:t>
      </w:r>
    </w:p>
    <w:p w14:paraId="5500D9C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г) 1 </w:t>
      </w:r>
      <w:proofErr w:type="spellStart"/>
      <w:r w:rsidRPr="007A6CF7">
        <w:rPr>
          <w:rFonts w:ascii="Times New Roman" w:hAnsi="Times New Roman"/>
          <w:sz w:val="24"/>
          <w:szCs w:val="24"/>
        </w:rPr>
        <w:t>мЗв</w:t>
      </w:r>
      <w:proofErr w:type="spellEnd"/>
      <w:r w:rsidRPr="007A6CF7">
        <w:rPr>
          <w:rFonts w:ascii="Times New Roman" w:hAnsi="Times New Roman"/>
          <w:sz w:val="24"/>
          <w:szCs w:val="24"/>
        </w:rPr>
        <w:t>/год</w:t>
      </w:r>
    </w:p>
    <w:p w14:paraId="1CAFDF9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222283F2" w14:textId="77777777" w:rsidR="007A6CF7" w:rsidRPr="007A6CF7" w:rsidRDefault="007A6CF7" w:rsidP="007A6CF7">
      <w:pPr>
        <w:pStyle w:val="a7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Для чего используется динамическая веревка?</w:t>
      </w:r>
    </w:p>
    <w:p w14:paraId="212CA2B3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для перил</w:t>
      </w:r>
    </w:p>
    <w:p w14:paraId="486A60F4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для спуска</w:t>
      </w:r>
    </w:p>
    <w:p w14:paraId="341645C3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для страховки</w:t>
      </w:r>
    </w:p>
    <w:p w14:paraId="557F0A81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для подъема</w:t>
      </w:r>
    </w:p>
    <w:p w14:paraId="05C2C757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1C660B3B" w14:textId="77777777" w:rsidR="007A6CF7" w:rsidRPr="007A6CF7" w:rsidRDefault="007A6CF7" w:rsidP="007A6CF7">
      <w:pPr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18. Опущенный край нижней перекладины креста на куполе православной церкви обращен:</w:t>
      </w:r>
    </w:p>
    <w:p w14:paraId="11C999DF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к югу</w:t>
      </w:r>
    </w:p>
    <w:p w14:paraId="7E20C5C4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к северу</w:t>
      </w:r>
    </w:p>
    <w:p w14:paraId="4A4FF487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к западу</w:t>
      </w:r>
    </w:p>
    <w:p w14:paraId="7864B07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к востоку</w:t>
      </w:r>
    </w:p>
    <w:p w14:paraId="49D3964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55383CB7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19. К какому типу относится дождевая вода, собранную с условно чистых поверхностей (крыш, огороженных спортивных площадок, детских площадок) после ее очистки:</w:t>
      </w:r>
    </w:p>
    <w:p w14:paraId="697E110B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тип А;</w:t>
      </w:r>
    </w:p>
    <w:p w14:paraId="2460C7A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тип Б;</w:t>
      </w:r>
    </w:p>
    <w:p w14:paraId="2FD8711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lastRenderedPageBreak/>
        <w:t>в) тип В;</w:t>
      </w:r>
    </w:p>
    <w:p w14:paraId="1D7853C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тип З;</w:t>
      </w:r>
    </w:p>
    <w:p w14:paraId="2C31F45F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д) тип О</w:t>
      </w:r>
    </w:p>
    <w:p w14:paraId="1378B183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5420376E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20. Что из перечисленного соответствует понятию "Гражданская оборона"?</w:t>
      </w:r>
    </w:p>
    <w:p w14:paraId="72FB62A1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</w:t>
      </w:r>
    </w:p>
    <w:p w14:paraId="3103BB5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система мероприятий по подготовке к защите и по защите населения, материальных и культурных ценностей на территории РФ 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14:paraId="7737C8C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</w:t>
      </w:r>
    </w:p>
    <w:p w14:paraId="321F87DD" w14:textId="77777777" w:rsidR="007A6CF7" w:rsidRPr="007A6CF7" w:rsidRDefault="007A6CF7" w:rsidP="007A6CF7">
      <w:pPr>
        <w:rPr>
          <w:rFonts w:ascii="Times New Roman" w:hAnsi="Times New Roman"/>
          <w:sz w:val="24"/>
          <w:szCs w:val="24"/>
        </w:rPr>
      </w:pPr>
    </w:p>
    <w:p w14:paraId="7EABFB07" w14:textId="77777777" w:rsidR="007A6CF7" w:rsidRPr="007A6CF7" w:rsidRDefault="007A6CF7" w:rsidP="007A6CF7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7A6CF7">
        <w:rPr>
          <w:rFonts w:ascii="Times New Roman" w:hAnsi="Times New Roman"/>
          <w:b/>
          <w:i/>
          <w:sz w:val="24"/>
          <w:szCs w:val="24"/>
          <w:highlight w:val="white"/>
        </w:rPr>
        <w:t>Заполните таблицу, указав все верные ответы из предложенных вариантов</w:t>
      </w:r>
    </w:p>
    <w:p w14:paraId="26CA4244" w14:textId="77777777" w:rsidR="007A6CF7" w:rsidRPr="007A6CF7" w:rsidRDefault="007A6CF7" w:rsidP="007A6CF7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7A6CF7">
        <w:rPr>
          <w:rFonts w:ascii="Times New Roman" w:hAnsi="Times New Roman"/>
          <w:b/>
          <w:i/>
          <w:sz w:val="24"/>
          <w:szCs w:val="24"/>
          <w:highlight w:val="white"/>
        </w:rPr>
        <w:t>(не более 2-х ответов).</w:t>
      </w:r>
    </w:p>
    <w:p w14:paraId="385CF4F5" w14:textId="77777777" w:rsidR="007A6CF7" w:rsidRPr="007A6CF7" w:rsidRDefault="007A6CF7" w:rsidP="007A6CF7">
      <w:pPr>
        <w:jc w:val="center"/>
        <w:rPr>
          <w:rFonts w:ascii="Times New Roman" w:hAnsi="Times New Roman"/>
          <w:b/>
          <w:i/>
          <w:sz w:val="24"/>
          <w:szCs w:val="24"/>
          <w:highlight w:val="white"/>
        </w:rPr>
      </w:pPr>
      <w:r w:rsidRPr="007A6CF7">
        <w:rPr>
          <w:rFonts w:ascii="Times New Roman" w:hAnsi="Times New Roman"/>
          <w:b/>
          <w:i/>
          <w:sz w:val="24"/>
          <w:szCs w:val="24"/>
          <w:highlight w:val="white"/>
        </w:rPr>
        <w:t>За правильно указанные ответы в каждом задании начисляется 2 балла.</w:t>
      </w:r>
    </w:p>
    <w:p w14:paraId="612E3511" w14:textId="77777777" w:rsidR="007A6CF7" w:rsidRPr="007A6CF7" w:rsidRDefault="007A6CF7" w:rsidP="007A6CF7">
      <w:pPr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</w:p>
    <w:p w14:paraId="44B6B3C1" w14:textId="77777777" w:rsidR="007A6CF7" w:rsidRPr="007A6CF7" w:rsidRDefault="007A6CF7" w:rsidP="007A6CF7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21. Федерации, обеспечение безопасности государства, отражение вооруженного нападения, а также выполнение задач в соответствии с международными обязательствами Российской Федерации составляют существо воинского долга, который обязывает военнослужащего:</w:t>
      </w:r>
    </w:p>
    <w:p w14:paraId="301AC024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быть дисциплинированным, бдительным, хранить государственную тайну</w:t>
      </w:r>
    </w:p>
    <w:p w14:paraId="0D49F46E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соблюдать общепризнанные принципы и нормы международного права и международные договоры Российской Федерации</w:t>
      </w:r>
    </w:p>
    <w:p w14:paraId="6932E125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проявлять разумную инициативу</w:t>
      </w:r>
      <w:r w:rsidRPr="007A6CF7">
        <w:rPr>
          <w:rFonts w:ascii="Times New Roman" w:hAnsi="Times New Roman"/>
          <w:sz w:val="24"/>
          <w:szCs w:val="24"/>
        </w:rPr>
        <w:t xml:space="preserve"> </w:t>
      </w: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в целях успешного выполнения поставленной ему задачи</w:t>
      </w:r>
    </w:p>
    <w:p w14:paraId="5FF449B1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г) докладывать начальнику о выполнении полученного приказа </w:t>
      </w:r>
    </w:p>
    <w:p w14:paraId="39BBF1CE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7A3831E4" w14:textId="77777777" w:rsidR="007A6CF7" w:rsidRPr="007A6CF7" w:rsidRDefault="007A6CF7" w:rsidP="007A6CF7">
      <w:pPr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22. Военнослужащие обязаны выполнять воинское приветствие, отдавая дань уважения? </w:t>
      </w:r>
    </w:p>
    <w:p w14:paraId="58DEF1A9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а) Государственному флагу Российской Федерации, Боевому знамени воинской части, а также Военно-морскому флагу при каждом прибытии на корабль и убытии с корабля</w:t>
      </w:r>
    </w:p>
    <w:p w14:paraId="7BE9C7B8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б) в ходе спортивных состязаний и игр</w:t>
      </w:r>
    </w:p>
    <w:p w14:paraId="529FCA30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в) Могиле Неизвестного Солдата</w:t>
      </w:r>
    </w:p>
    <w:p w14:paraId="571C8674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A6CF7">
        <w:rPr>
          <w:rFonts w:ascii="Times New Roman" w:eastAsia="Calibri" w:hAnsi="Times New Roman"/>
          <w:color w:val="auto"/>
          <w:sz w:val="24"/>
          <w:szCs w:val="24"/>
          <w:lang w:eastAsia="en-US"/>
        </w:rPr>
        <w:t>г) при подъеме воинской части (подразделения) по тревоге, на марше, а также на тактических занятиях и учениях</w:t>
      </w:r>
    </w:p>
    <w:p w14:paraId="7C5EE302" w14:textId="77777777" w:rsidR="007A6CF7" w:rsidRPr="007A6CF7" w:rsidRDefault="007A6CF7" w:rsidP="007A6CF7">
      <w:pPr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5F37BFE2" w14:textId="77777777" w:rsidR="007A6CF7" w:rsidRPr="007A6CF7" w:rsidRDefault="007A6CF7" w:rsidP="007A6CF7">
      <w:pPr>
        <w:jc w:val="both"/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t>23. Выберите из предложенных вариантов уровни взаимодействия человека и окружающей среды</w:t>
      </w:r>
    </w:p>
    <w:p w14:paraId="78C91A30" w14:textId="77777777" w:rsidR="007A6CF7" w:rsidRPr="007A6CF7" w:rsidRDefault="007A6CF7" w:rsidP="007A6CF7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опасный </w:t>
      </w:r>
    </w:p>
    <w:p w14:paraId="55FEA284" w14:textId="77777777" w:rsidR="007A6CF7" w:rsidRPr="007A6CF7" w:rsidRDefault="007A6CF7" w:rsidP="007A6CF7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CF7">
        <w:rPr>
          <w:rFonts w:ascii="Times New Roman" w:hAnsi="Times New Roman"/>
          <w:sz w:val="24"/>
          <w:szCs w:val="24"/>
        </w:rPr>
        <w:t>стрессовы</w:t>
      </w:r>
      <w:proofErr w:type="spellEnd"/>
    </w:p>
    <w:p w14:paraId="24AD7E31" w14:textId="77777777" w:rsidR="007A6CF7" w:rsidRPr="007A6CF7" w:rsidRDefault="007A6CF7" w:rsidP="007A6CF7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экстремальный </w:t>
      </w:r>
    </w:p>
    <w:p w14:paraId="2ECEE848" w14:textId="77777777" w:rsidR="007A6CF7" w:rsidRPr="007A6CF7" w:rsidRDefault="007A6CF7" w:rsidP="007A6CF7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лояльный</w:t>
      </w:r>
    </w:p>
    <w:p w14:paraId="52B1DAC3" w14:textId="77777777" w:rsidR="007A6CF7" w:rsidRPr="007A6CF7" w:rsidRDefault="007A6CF7" w:rsidP="007A6CF7">
      <w:pPr>
        <w:pStyle w:val="a7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бережный</w:t>
      </w:r>
    </w:p>
    <w:p w14:paraId="0C22450F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19BFF83D" w14:textId="77777777" w:rsidR="007A6CF7" w:rsidRPr="007A6CF7" w:rsidRDefault="007A6CF7" w:rsidP="007A6CF7">
      <w:pPr>
        <w:jc w:val="both"/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lastRenderedPageBreak/>
        <w:t>24. Выберите из предложенных вариантов группы источников опасности</w:t>
      </w:r>
    </w:p>
    <w:p w14:paraId="74A300F1" w14:textId="77777777" w:rsidR="007A6CF7" w:rsidRPr="007A6CF7" w:rsidRDefault="007A6CF7" w:rsidP="007A6CF7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генетические</w:t>
      </w:r>
    </w:p>
    <w:p w14:paraId="2C681404" w14:textId="77777777" w:rsidR="007A6CF7" w:rsidRPr="007A6CF7" w:rsidRDefault="007A6CF7" w:rsidP="007A6CF7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информационные</w:t>
      </w:r>
    </w:p>
    <w:p w14:paraId="2FD497AC" w14:textId="77777777" w:rsidR="007A6CF7" w:rsidRPr="007A6CF7" w:rsidRDefault="007A6CF7" w:rsidP="007A6CF7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социальные</w:t>
      </w:r>
    </w:p>
    <w:p w14:paraId="09CB807F" w14:textId="77777777" w:rsidR="007A6CF7" w:rsidRPr="007A6CF7" w:rsidRDefault="007A6CF7" w:rsidP="007A6CF7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инфекционные</w:t>
      </w:r>
    </w:p>
    <w:p w14:paraId="5F0D47E6" w14:textId="77777777" w:rsidR="007A6CF7" w:rsidRPr="007A6CF7" w:rsidRDefault="007A6CF7" w:rsidP="007A6CF7">
      <w:pPr>
        <w:pStyle w:val="a7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технические</w:t>
      </w:r>
    </w:p>
    <w:p w14:paraId="1B8C3280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6C7A1A36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25.  Отметьте, какие продукты не допускаются при организации питания детей:</w:t>
      </w:r>
    </w:p>
    <w:p w14:paraId="234C6EEC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простокваша</w:t>
      </w:r>
    </w:p>
    <w:p w14:paraId="46481D64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майонез</w:t>
      </w:r>
    </w:p>
    <w:p w14:paraId="579C4E0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блины</w:t>
      </w:r>
    </w:p>
    <w:p w14:paraId="226983E9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сметана</w:t>
      </w:r>
    </w:p>
    <w:p w14:paraId="44F64BAC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д) кефир</w:t>
      </w:r>
    </w:p>
    <w:p w14:paraId="37C1F102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2647A64E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 xml:space="preserve">26 Согласно требованиям ГОСТа Р 51232-98 «Вода питьевая», качество питьевой воды должно быть: </w:t>
      </w:r>
    </w:p>
    <w:p w14:paraId="25C3CA3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безупречным по органолептическим свойствам</w:t>
      </w:r>
    </w:p>
    <w:p w14:paraId="63326013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безвредным по химическому составу</w:t>
      </w:r>
    </w:p>
    <w:p w14:paraId="1E9C918B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стабильным по вкусовым качествам</w:t>
      </w:r>
    </w:p>
    <w:p w14:paraId="778856C3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благополучным по физическим факторам</w:t>
      </w:r>
    </w:p>
    <w:p w14:paraId="44756BC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д) безупречным по цвету и мутности</w:t>
      </w:r>
    </w:p>
    <w:p w14:paraId="67B58624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39E7F7C8" w14:textId="77777777" w:rsidR="007A6CF7" w:rsidRPr="007A6CF7" w:rsidRDefault="007A6CF7" w:rsidP="007A6CF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 xml:space="preserve">27. Основными принципами закаливания являются: </w:t>
      </w:r>
    </w:p>
    <w:p w14:paraId="1319924B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закаливание в течение недели</w:t>
      </w:r>
    </w:p>
    <w:p w14:paraId="570E0A88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бессистемность</w:t>
      </w:r>
    </w:p>
    <w:p w14:paraId="50B6E197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систематичность</w:t>
      </w:r>
    </w:p>
    <w:p w14:paraId="12F94410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разнообразие закаливающих процедур</w:t>
      </w:r>
    </w:p>
    <w:p w14:paraId="7FB4C3FE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д) использование одной закаливающей процедуры</w:t>
      </w:r>
    </w:p>
    <w:p w14:paraId="54CFF197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487413AF" w14:textId="77777777" w:rsidR="007A6CF7" w:rsidRPr="007A6CF7" w:rsidRDefault="007A6CF7" w:rsidP="007A6CF7">
      <w:pPr>
        <w:jc w:val="both"/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t>28. Приметами хоженой тропы могут быть:</w:t>
      </w:r>
    </w:p>
    <w:p w14:paraId="2823F4A5" w14:textId="77777777" w:rsidR="007A6CF7" w:rsidRPr="007A6CF7" w:rsidRDefault="007A6CF7" w:rsidP="007A6CF7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примятая трава</w:t>
      </w:r>
    </w:p>
    <w:p w14:paraId="066D3024" w14:textId="77777777" w:rsidR="007A6CF7" w:rsidRPr="007A6CF7" w:rsidRDefault="007A6CF7" w:rsidP="007A6CF7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фантики от конфет, бумага, остатки еды и т.п.</w:t>
      </w:r>
    </w:p>
    <w:p w14:paraId="25DC9285" w14:textId="77777777" w:rsidR="007A6CF7" w:rsidRPr="007A6CF7" w:rsidRDefault="007A6CF7" w:rsidP="007A6CF7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наличие следов птиц и зверей</w:t>
      </w:r>
    </w:p>
    <w:p w14:paraId="19EDD00F" w14:textId="77777777" w:rsidR="007A6CF7" w:rsidRPr="007A6CF7" w:rsidRDefault="007A6CF7" w:rsidP="007A6CF7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растущие на тропе ягоды</w:t>
      </w:r>
    </w:p>
    <w:p w14:paraId="53539DD3" w14:textId="77777777" w:rsidR="007A6CF7" w:rsidRPr="007A6CF7" w:rsidRDefault="007A6CF7" w:rsidP="007A6CF7">
      <w:pPr>
        <w:pStyle w:val="a7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высокая трава</w:t>
      </w:r>
    </w:p>
    <w:p w14:paraId="49DA8157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5EA0D0B4" w14:textId="77777777" w:rsidR="007A6CF7" w:rsidRPr="007A6CF7" w:rsidRDefault="007A6CF7" w:rsidP="007A6CF7">
      <w:pPr>
        <w:jc w:val="both"/>
        <w:rPr>
          <w:rFonts w:ascii="Times New Roman" w:hAnsi="Times New Roman"/>
          <w:b/>
          <w:sz w:val="24"/>
          <w:szCs w:val="24"/>
        </w:rPr>
      </w:pPr>
      <w:r w:rsidRPr="007A6CF7">
        <w:rPr>
          <w:rFonts w:ascii="Times New Roman" w:hAnsi="Times New Roman"/>
          <w:b/>
          <w:sz w:val="24"/>
          <w:szCs w:val="24"/>
        </w:rPr>
        <w:t>29. Какие народные названия у растения «Лютик едкий»?</w:t>
      </w:r>
    </w:p>
    <w:p w14:paraId="5A736B05" w14:textId="77777777" w:rsidR="007A6CF7" w:rsidRPr="007A6CF7" w:rsidRDefault="007A6CF7" w:rsidP="007A6CF7">
      <w:pPr>
        <w:pStyle w:val="a7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петрушка дикая</w:t>
      </w:r>
    </w:p>
    <w:p w14:paraId="18DD92A9" w14:textId="77777777" w:rsidR="007A6CF7" w:rsidRPr="007A6CF7" w:rsidRDefault="007A6CF7" w:rsidP="007A6CF7">
      <w:pPr>
        <w:pStyle w:val="a7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куриная слепота</w:t>
      </w:r>
    </w:p>
    <w:p w14:paraId="075009D5" w14:textId="77777777" w:rsidR="007A6CF7" w:rsidRPr="007A6CF7" w:rsidRDefault="007A6CF7" w:rsidP="007A6CF7">
      <w:pPr>
        <w:pStyle w:val="a7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зоря луговая</w:t>
      </w:r>
    </w:p>
    <w:p w14:paraId="2495D8D8" w14:textId="77777777" w:rsidR="007A6CF7" w:rsidRPr="007A6CF7" w:rsidRDefault="007A6CF7" w:rsidP="007A6CF7">
      <w:pPr>
        <w:pStyle w:val="a7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CF7">
        <w:rPr>
          <w:rFonts w:ascii="Times New Roman" w:hAnsi="Times New Roman"/>
          <w:sz w:val="24"/>
          <w:szCs w:val="24"/>
        </w:rPr>
        <w:t>головолом</w:t>
      </w:r>
      <w:proofErr w:type="spellEnd"/>
    </w:p>
    <w:p w14:paraId="23AC8D3E" w14:textId="77777777" w:rsidR="007A6CF7" w:rsidRPr="007A6CF7" w:rsidRDefault="007A6CF7" w:rsidP="007A6CF7">
      <w:pPr>
        <w:pStyle w:val="a7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пьяный корень</w:t>
      </w:r>
    </w:p>
    <w:p w14:paraId="2DB354E6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53CCB912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30. Какие из перечисленных объектов обозначаются на карте синим цветом? (военная топография)</w:t>
      </w:r>
    </w:p>
    <w:p w14:paraId="6FE4C63F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болото</w:t>
      </w:r>
    </w:p>
    <w:p w14:paraId="36964F81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lastRenderedPageBreak/>
        <w:t>б) лес</w:t>
      </w:r>
    </w:p>
    <w:p w14:paraId="3F74E201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населённые пункты</w:t>
      </w:r>
    </w:p>
    <w:p w14:paraId="020F078D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кустарники</w:t>
      </w:r>
    </w:p>
    <w:p w14:paraId="15A14EC4" w14:textId="673B007E" w:rsid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д) источник</w:t>
      </w:r>
    </w:p>
    <w:p w14:paraId="5D8EC92C" w14:textId="77777777" w:rsidR="007A6CF7" w:rsidRPr="007A6CF7" w:rsidRDefault="007A6CF7" w:rsidP="007A6CF7">
      <w:pPr>
        <w:jc w:val="both"/>
        <w:rPr>
          <w:rFonts w:ascii="Times New Roman" w:hAnsi="Times New Roman"/>
          <w:sz w:val="24"/>
          <w:szCs w:val="24"/>
        </w:rPr>
      </w:pPr>
    </w:p>
    <w:p w14:paraId="685784ED" w14:textId="77777777" w:rsidR="007A6CF7" w:rsidRPr="007A6CF7" w:rsidRDefault="007A6CF7" w:rsidP="007A6CF7">
      <w:pPr>
        <w:pStyle w:val="a7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Что нужно сделать при укусе ядовитой змеи:</w:t>
      </w:r>
    </w:p>
    <w:p w14:paraId="00937322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ограничить подвижность конечности;</w:t>
      </w:r>
    </w:p>
    <w:p w14:paraId="33B49C92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приложить холод к месту укуса;</w:t>
      </w:r>
    </w:p>
    <w:p w14:paraId="32E74FE1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наложить жгут;</w:t>
      </w:r>
    </w:p>
    <w:p w14:paraId="6EF02A9D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приложить тепло к месту укуса;</w:t>
      </w:r>
    </w:p>
    <w:p w14:paraId="0E9FB041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д) снять одежду с зоны поражения</w:t>
      </w:r>
    </w:p>
    <w:p w14:paraId="1F395601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75A5142A" w14:textId="77777777" w:rsidR="007A6CF7" w:rsidRPr="007A6CF7" w:rsidRDefault="007A6CF7" w:rsidP="007A6CF7">
      <w:pPr>
        <w:pStyle w:val="a7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Какие ЧС могут привести к долгосрочным экологическим последствиям?</w:t>
      </w:r>
    </w:p>
    <w:p w14:paraId="59038B1D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а) Наводнение  </w:t>
      </w:r>
    </w:p>
    <w:p w14:paraId="77FCBB1D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б) Авария на АЭС  </w:t>
      </w:r>
    </w:p>
    <w:p w14:paraId="35A330BC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в) Извержение вулкана  </w:t>
      </w:r>
    </w:p>
    <w:p w14:paraId="50917709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г) Массовая эпидемия  </w:t>
      </w:r>
    </w:p>
    <w:p w14:paraId="77906CD5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7AAC1C0A" w14:textId="77777777" w:rsidR="007A6CF7" w:rsidRPr="007A6CF7" w:rsidRDefault="007A6CF7" w:rsidP="007A6CF7">
      <w:pPr>
        <w:pStyle w:val="a7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 xml:space="preserve">Какие два параметра обязательны для классификации ЧС как федеральной?  </w:t>
      </w:r>
    </w:p>
    <w:p w14:paraId="37BCA4CB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число пострадавших свыше 500 человек</w:t>
      </w:r>
    </w:p>
    <w:p w14:paraId="5B0ACEA5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б) площадь поражения более 100 км²  </w:t>
      </w:r>
    </w:p>
    <w:p w14:paraId="48A6740C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ущерб свыше 1,881 млрд. рублей</w:t>
      </w:r>
    </w:p>
    <w:p w14:paraId="34BEBD9D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г) продолжительность более 72 часов  </w:t>
      </w:r>
    </w:p>
    <w:p w14:paraId="147CEDEE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7C0784A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34. Выберите единицы измерения радиации.</w:t>
      </w:r>
    </w:p>
    <w:p w14:paraId="4DD36488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а) зиверт</w:t>
      </w:r>
    </w:p>
    <w:p w14:paraId="41C49158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б) рентген</w:t>
      </w:r>
    </w:p>
    <w:p w14:paraId="2D08B1F0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в) моль</w:t>
      </w:r>
    </w:p>
    <w:p w14:paraId="419F1D47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>г) килограмм</w:t>
      </w:r>
    </w:p>
    <w:p w14:paraId="10330583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0672877" w14:textId="77777777" w:rsidR="007A6CF7" w:rsidRPr="007A6CF7" w:rsidRDefault="007A6CF7" w:rsidP="007A6CF7">
      <w:pPr>
        <w:pStyle w:val="a7"/>
        <w:numPr>
          <w:ilvl w:val="0"/>
          <w:numId w:val="4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6CF7">
        <w:rPr>
          <w:rFonts w:ascii="Times New Roman" w:hAnsi="Times New Roman"/>
          <w:b/>
          <w:bCs/>
          <w:sz w:val="24"/>
          <w:szCs w:val="24"/>
        </w:rPr>
        <w:t>Какой из перечисленных газов имеет характерный резкий запах и вызывает удушье?</w:t>
      </w:r>
    </w:p>
    <w:p w14:paraId="608827B5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а) хлор  </w:t>
      </w:r>
    </w:p>
    <w:p w14:paraId="626839B9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б) аммиак  </w:t>
      </w:r>
    </w:p>
    <w:p w14:paraId="537B486B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в) углекислый газ  </w:t>
      </w:r>
    </w:p>
    <w:p w14:paraId="3B962563" w14:textId="77777777" w:rsidR="007A6CF7" w:rsidRPr="007A6CF7" w:rsidRDefault="007A6CF7" w:rsidP="007A6CF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A6CF7">
        <w:rPr>
          <w:rFonts w:ascii="Times New Roman" w:hAnsi="Times New Roman"/>
          <w:sz w:val="24"/>
          <w:szCs w:val="24"/>
        </w:rPr>
        <w:t xml:space="preserve">г) метан  </w:t>
      </w:r>
    </w:p>
    <w:p w14:paraId="33400E76" w14:textId="77777777" w:rsidR="00F678E8" w:rsidRPr="00554F26" w:rsidRDefault="00F678E8" w:rsidP="007A6CF7">
      <w:pPr>
        <w:jc w:val="both"/>
        <w:rPr>
          <w:rFonts w:ascii="Times New Roman" w:hAnsi="Times New Roman"/>
          <w:szCs w:val="22"/>
        </w:rPr>
      </w:pPr>
    </w:p>
    <w:sectPr w:rsidR="00F678E8" w:rsidRPr="0055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F6A72F"/>
    <w:multiLevelType w:val="singleLevel"/>
    <w:tmpl w:val="D7F6A72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245EF6"/>
    <w:multiLevelType w:val="hybridMultilevel"/>
    <w:tmpl w:val="2B884680"/>
    <w:lvl w:ilvl="0" w:tplc="FD646B0C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E7F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145B6"/>
    <w:multiLevelType w:val="hybridMultilevel"/>
    <w:tmpl w:val="4B6E269C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B1229"/>
    <w:multiLevelType w:val="hybridMultilevel"/>
    <w:tmpl w:val="D93669EA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5C6F"/>
    <w:multiLevelType w:val="multilevel"/>
    <w:tmpl w:val="B96AC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  <w:sz w:val="20"/>
      </w:rPr>
    </w:lvl>
  </w:abstractNum>
  <w:abstractNum w:abstractNumId="6" w15:restartNumberingAfterBreak="0">
    <w:nsid w:val="0D4D79AF"/>
    <w:multiLevelType w:val="hybridMultilevel"/>
    <w:tmpl w:val="DD4C3224"/>
    <w:lvl w:ilvl="0" w:tplc="225445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D0240"/>
    <w:multiLevelType w:val="hybridMultilevel"/>
    <w:tmpl w:val="10D8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94421"/>
    <w:multiLevelType w:val="hybridMultilevel"/>
    <w:tmpl w:val="0728FC82"/>
    <w:lvl w:ilvl="0" w:tplc="B5A4CA0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5E47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FEBA"/>
    <w:multiLevelType w:val="singleLevel"/>
    <w:tmpl w:val="156DFEB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21160513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471FA"/>
    <w:multiLevelType w:val="hybridMultilevel"/>
    <w:tmpl w:val="1DAA451E"/>
    <w:lvl w:ilvl="0" w:tplc="A384894E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E6D48"/>
    <w:multiLevelType w:val="hybridMultilevel"/>
    <w:tmpl w:val="84F40C44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D1943"/>
    <w:multiLevelType w:val="hybridMultilevel"/>
    <w:tmpl w:val="2E8C2460"/>
    <w:lvl w:ilvl="0" w:tplc="10EC7E9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00C6E"/>
    <w:multiLevelType w:val="hybridMultilevel"/>
    <w:tmpl w:val="2BEA10CC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3787"/>
    <w:multiLevelType w:val="multilevel"/>
    <w:tmpl w:val="00B0CB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10E64D6"/>
    <w:multiLevelType w:val="hybridMultilevel"/>
    <w:tmpl w:val="6D3E4950"/>
    <w:lvl w:ilvl="0" w:tplc="E6029D78">
      <w:start w:val="1"/>
      <w:numFmt w:val="russianUpper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F313F"/>
    <w:multiLevelType w:val="hybridMultilevel"/>
    <w:tmpl w:val="FE3A9D3C"/>
    <w:lvl w:ilvl="0" w:tplc="F5AC61D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3282A42"/>
    <w:multiLevelType w:val="hybridMultilevel"/>
    <w:tmpl w:val="CB72753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E3B51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D2F44"/>
    <w:multiLevelType w:val="hybridMultilevel"/>
    <w:tmpl w:val="1758D8B0"/>
    <w:lvl w:ilvl="0" w:tplc="0ED0983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070B1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02FEF"/>
    <w:multiLevelType w:val="hybridMultilevel"/>
    <w:tmpl w:val="2B884680"/>
    <w:lvl w:ilvl="0" w:tplc="FD646B0C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2D37"/>
    <w:multiLevelType w:val="hybridMultilevel"/>
    <w:tmpl w:val="9AFE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938"/>
    <w:multiLevelType w:val="hybridMultilevel"/>
    <w:tmpl w:val="CC6607F0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466A2"/>
    <w:multiLevelType w:val="hybridMultilevel"/>
    <w:tmpl w:val="0EEE0B54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5BFA"/>
    <w:multiLevelType w:val="hybridMultilevel"/>
    <w:tmpl w:val="7F763440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B1676"/>
    <w:multiLevelType w:val="hybridMultilevel"/>
    <w:tmpl w:val="CD082DCE"/>
    <w:lvl w:ilvl="0" w:tplc="4BB48F3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469CD"/>
    <w:multiLevelType w:val="hybridMultilevel"/>
    <w:tmpl w:val="0FF80540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600C1"/>
    <w:multiLevelType w:val="hybridMultilevel"/>
    <w:tmpl w:val="3C14382E"/>
    <w:lvl w:ilvl="0" w:tplc="BF48BCF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877AB"/>
    <w:multiLevelType w:val="hybridMultilevel"/>
    <w:tmpl w:val="643E108A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556C0"/>
    <w:multiLevelType w:val="hybridMultilevel"/>
    <w:tmpl w:val="3E6E6506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04240"/>
    <w:multiLevelType w:val="hybridMultilevel"/>
    <w:tmpl w:val="C66A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B6459"/>
    <w:multiLevelType w:val="hybridMultilevel"/>
    <w:tmpl w:val="FD7E9148"/>
    <w:lvl w:ilvl="0" w:tplc="9D88FAE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457BA"/>
    <w:multiLevelType w:val="hybridMultilevel"/>
    <w:tmpl w:val="959AA58C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33674"/>
    <w:multiLevelType w:val="multilevel"/>
    <w:tmpl w:val="719A95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09A3A58"/>
    <w:multiLevelType w:val="singleLevel"/>
    <w:tmpl w:val="709A3A58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4E827D3"/>
    <w:multiLevelType w:val="hybridMultilevel"/>
    <w:tmpl w:val="D2521282"/>
    <w:lvl w:ilvl="0" w:tplc="3AC88D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96492"/>
    <w:multiLevelType w:val="hybridMultilevel"/>
    <w:tmpl w:val="1BCCE322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F261D"/>
    <w:multiLevelType w:val="hybridMultilevel"/>
    <w:tmpl w:val="B4A4A762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26D79"/>
    <w:multiLevelType w:val="hybridMultilevel"/>
    <w:tmpl w:val="A9A0E7BE"/>
    <w:lvl w:ilvl="0" w:tplc="DE725A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3"/>
  </w:num>
  <w:num w:numId="4">
    <w:abstractNumId w:val="18"/>
  </w:num>
  <w:num w:numId="5">
    <w:abstractNumId w:val="17"/>
  </w:num>
  <w:num w:numId="6">
    <w:abstractNumId w:val="19"/>
  </w:num>
  <w:num w:numId="7">
    <w:abstractNumId w:val="7"/>
  </w:num>
  <w:num w:numId="8">
    <w:abstractNumId w:val="10"/>
  </w:num>
  <w:num w:numId="9">
    <w:abstractNumId w:val="1"/>
  </w:num>
  <w:num w:numId="10">
    <w:abstractNumId w:val="23"/>
  </w:num>
  <w:num w:numId="11">
    <w:abstractNumId w:val="32"/>
  </w:num>
  <w:num w:numId="12">
    <w:abstractNumId w:val="11"/>
  </w:num>
  <w:num w:numId="13">
    <w:abstractNumId w:val="9"/>
  </w:num>
  <w:num w:numId="14">
    <w:abstractNumId w:val="20"/>
  </w:num>
  <w:num w:numId="15">
    <w:abstractNumId w:val="37"/>
  </w:num>
  <w:num w:numId="16">
    <w:abstractNumId w:val="0"/>
  </w:num>
  <w:num w:numId="17">
    <w:abstractNumId w:val="38"/>
  </w:num>
  <w:num w:numId="18">
    <w:abstractNumId w:val="2"/>
  </w:num>
  <w:num w:numId="19">
    <w:abstractNumId w:val="22"/>
  </w:num>
  <w:num w:numId="20">
    <w:abstractNumId w:val="26"/>
  </w:num>
  <w:num w:numId="21">
    <w:abstractNumId w:val="35"/>
  </w:num>
  <w:num w:numId="22">
    <w:abstractNumId w:val="41"/>
  </w:num>
  <w:num w:numId="23">
    <w:abstractNumId w:val="27"/>
  </w:num>
  <w:num w:numId="24">
    <w:abstractNumId w:val="31"/>
  </w:num>
  <w:num w:numId="25">
    <w:abstractNumId w:val="29"/>
  </w:num>
  <w:num w:numId="26">
    <w:abstractNumId w:val="40"/>
  </w:num>
  <w:num w:numId="27">
    <w:abstractNumId w:val="4"/>
  </w:num>
  <w:num w:numId="28">
    <w:abstractNumId w:val="15"/>
  </w:num>
  <w:num w:numId="29">
    <w:abstractNumId w:val="14"/>
  </w:num>
  <w:num w:numId="30">
    <w:abstractNumId w:val="34"/>
  </w:num>
  <w:num w:numId="31">
    <w:abstractNumId w:val="6"/>
  </w:num>
  <w:num w:numId="32">
    <w:abstractNumId w:val="8"/>
  </w:num>
  <w:num w:numId="33">
    <w:abstractNumId w:val="39"/>
  </w:num>
  <w:num w:numId="34">
    <w:abstractNumId w:val="3"/>
  </w:num>
  <w:num w:numId="35">
    <w:abstractNumId w:val="25"/>
  </w:num>
  <w:num w:numId="36">
    <w:abstractNumId w:val="13"/>
  </w:num>
  <w:num w:numId="37">
    <w:abstractNumId w:val="28"/>
  </w:num>
  <w:num w:numId="38">
    <w:abstractNumId w:val="12"/>
  </w:num>
  <w:num w:numId="39">
    <w:abstractNumId w:val="16"/>
  </w:num>
  <w:num w:numId="40">
    <w:abstractNumId w:val="36"/>
  </w:num>
  <w:num w:numId="41">
    <w:abstractNumId w:val="2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E"/>
    <w:rsid w:val="00035B57"/>
    <w:rsid w:val="00141997"/>
    <w:rsid w:val="001F074F"/>
    <w:rsid w:val="001F542B"/>
    <w:rsid w:val="002B38C2"/>
    <w:rsid w:val="00311290"/>
    <w:rsid w:val="003D7499"/>
    <w:rsid w:val="003E4997"/>
    <w:rsid w:val="004A665E"/>
    <w:rsid w:val="00541CB9"/>
    <w:rsid w:val="00554F26"/>
    <w:rsid w:val="005E57D0"/>
    <w:rsid w:val="00627DFB"/>
    <w:rsid w:val="007532C7"/>
    <w:rsid w:val="00792DB5"/>
    <w:rsid w:val="007A6CF7"/>
    <w:rsid w:val="00876DBE"/>
    <w:rsid w:val="00905497"/>
    <w:rsid w:val="009508BA"/>
    <w:rsid w:val="00AD6A5D"/>
    <w:rsid w:val="00BF040E"/>
    <w:rsid w:val="00C27EEC"/>
    <w:rsid w:val="00CE528B"/>
    <w:rsid w:val="00DE70BF"/>
    <w:rsid w:val="00F63224"/>
    <w:rsid w:val="00F6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B07"/>
  <w15:chartTrackingRefBased/>
  <w15:docId w15:val="{688775F9-1252-4220-9977-A6A673B2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D0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7D0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rsid w:val="005E57D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5E57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57D0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57D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57D0"/>
    <w:pPr>
      <w:ind w:left="720"/>
      <w:contextualSpacing/>
    </w:pPr>
  </w:style>
  <w:style w:type="paragraph" w:customStyle="1" w:styleId="s16">
    <w:name w:val="s_16"/>
    <w:basedOn w:val="a"/>
    <w:rsid w:val="00AD6A5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3112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rsid w:val="00F678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2025-10-11T12:24:00Z</dcterms:created>
  <dcterms:modified xsi:type="dcterms:W3CDTF">2025-10-19T12:04:00Z</dcterms:modified>
</cp:coreProperties>
</file>