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540B1" w14:textId="46DF82D8" w:rsidR="00BE23D9" w:rsidRDefault="00BE23D9" w:rsidP="00913C9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ПОДМОСКОВНАЯ ОЛИМПИАДА ШКОЛЬНИКОВ</w:t>
      </w:r>
    </w:p>
    <w:p w14:paraId="55F421E4" w14:textId="0E1D9FFF" w:rsidR="00BE23D9" w:rsidRDefault="00BE23D9" w:rsidP="00913C9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ВТОРОЙ ТУР</w:t>
      </w:r>
    </w:p>
    <w:p w14:paraId="7E0F7518" w14:textId="4F3EA0DF" w:rsidR="00BE23D9" w:rsidRDefault="00041C49" w:rsidP="00913C9E">
      <w:pPr>
        <w:jc w:val="center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10-11</w:t>
      </w:r>
      <w:proofErr w:type="gramEnd"/>
      <w:r w:rsidR="00BE23D9">
        <w:rPr>
          <w:rFonts w:ascii="Times New Roman" w:hAnsi="Times New Roman" w:cs="Times New Roman"/>
          <w:b/>
          <w:bCs/>
        </w:rPr>
        <w:t xml:space="preserve"> КЛАСС</w:t>
      </w:r>
    </w:p>
    <w:p w14:paraId="13D5923C" w14:textId="77777777" w:rsidR="00BE23D9" w:rsidRDefault="00BE23D9" w:rsidP="00913C9E">
      <w:pPr>
        <w:rPr>
          <w:rFonts w:ascii="Times New Roman" w:hAnsi="Times New Roman" w:cs="Times New Roman"/>
          <w:b/>
          <w:bCs/>
        </w:rPr>
      </w:pPr>
    </w:p>
    <w:p w14:paraId="2322AAB3" w14:textId="11B2D218" w:rsidR="00BA694B" w:rsidRDefault="008A7C75" w:rsidP="00C74A01">
      <w:pPr>
        <w:rPr>
          <w:rFonts w:ascii="Times New Roman" w:hAnsi="Times New Roman" w:cs="Times New Roman"/>
          <w:b/>
          <w:bCs/>
        </w:rPr>
      </w:pPr>
      <w:r w:rsidRPr="008A7C75">
        <w:rPr>
          <w:rFonts w:ascii="Times New Roman" w:hAnsi="Times New Roman" w:cs="Times New Roman"/>
          <w:b/>
          <w:bCs/>
        </w:rPr>
        <w:t>1. [10</w:t>
      </w:r>
      <w:r>
        <w:rPr>
          <w:rFonts w:ascii="Times New Roman" w:hAnsi="Times New Roman" w:cs="Times New Roman"/>
          <w:b/>
          <w:bCs/>
        </w:rPr>
        <w:t xml:space="preserve"> баллов</w:t>
      </w:r>
      <w:r w:rsidRPr="008A7C75">
        <w:rPr>
          <w:rFonts w:ascii="Times New Roman" w:hAnsi="Times New Roman" w:cs="Times New Roman"/>
          <w:b/>
          <w:bCs/>
        </w:rPr>
        <w:t>]</w:t>
      </w:r>
    </w:p>
    <w:p w14:paraId="03FB6641" w14:textId="7CEE165F" w:rsidR="008A7C75" w:rsidRDefault="008A7C75" w:rsidP="00C74A0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Перед Вами – портреты известных личностей </w:t>
      </w:r>
      <w:r w:rsidR="00041C49">
        <w:rPr>
          <w:rFonts w:ascii="Times New Roman" w:hAnsi="Times New Roman" w:cs="Times New Roman"/>
          <w:b/>
          <w:bCs/>
        </w:rPr>
        <w:t xml:space="preserve">первой половины </w:t>
      </w:r>
      <w:r w:rsidR="00041C49">
        <w:rPr>
          <w:rFonts w:ascii="Times New Roman" w:hAnsi="Times New Roman" w:cs="Times New Roman"/>
          <w:b/>
          <w:bCs/>
          <w:lang w:val="en-US"/>
        </w:rPr>
        <w:t>XX</w:t>
      </w:r>
      <w:r w:rsidRPr="008A7C7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век</w:t>
      </w:r>
      <w:r w:rsidR="00DC27B5">
        <w:rPr>
          <w:rFonts w:ascii="Times New Roman" w:hAnsi="Times New Roman" w:cs="Times New Roman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 xml:space="preserve">, а также отрывки из </w:t>
      </w:r>
      <w:r w:rsidR="00041C49">
        <w:rPr>
          <w:rFonts w:ascii="Times New Roman" w:hAnsi="Times New Roman" w:cs="Times New Roman"/>
          <w:b/>
          <w:bCs/>
        </w:rPr>
        <w:t>воспоминаний советского партийного деятеля Л. М. Кагановича</w:t>
      </w:r>
      <w:r>
        <w:rPr>
          <w:rFonts w:ascii="Times New Roman" w:hAnsi="Times New Roman" w:cs="Times New Roman"/>
          <w:b/>
          <w:bCs/>
        </w:rPr>
        <w:t>. Ваша задача – определить, о ком идёт речь в каждом из случаев</w:t>
      </w:r>
      <w:r w:rsidR="00BE23D9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 xml:space="preserve"> и заполнить таблицу в бланке ответов.</w:t>
      </w:r>
    </w:p>
    <w:p w14:paraId="5E8E7B31" w14:textId="77777777" w:rsidR="008A7C75" w:rsidRDefault="008A7C75" w:rsidP="00913C9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Ind w:w="-1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1C49" w14:paraId="6655B788" w14:textId="77777777" w:rsidTr="007F7D34">
        <w:tc>
          <w:tcPr>
            <w:tcW w:w="4672" w:type="dxa"/>
          </w:tcPr>
          <w:p w14:paraId="573A467A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Containers/UBF8T346G9.ms/WebArchiveCopyPasteTempFiles/com.microsoft.Word/Puriskevich--fallofromanoffsh00londrich.jpg"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322DF8" wp14:editId="631A4913">
                  <wp:extent cx="1972644" cy="1949450"/>
                  <wp:effectExtent l="0" t="0" r="0" b="0"/>
                  <wp:docPr id="1000557240" name="Рисунок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7" t="7385" r="10884" b="39931"/>
                          <a:stretch/>
                        </pic:blipFill>
                        <pic:spPr bwMode="auto">
                          <a:xfrm>
                            <a:off x="0" y="0"/>
                            <a:ext cx="2012483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B6836E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71AE9746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51EE5A48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Containers/UBF8T346G9.ms/WebArchiveCopyPasteTempFiles/com.microsoft.Word/joseph-stalin_72.jpg"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7250C6" wp14:editId="76915A7F">
                  <wp:extent cx="1538611" cy="1948974"/>
                  <wp:effectExtent l="0" t="0" r="0" b="0"/>
                  <wp:docPr id="1689149723" name="Рисунок 23" descr="Иосиф Сталин – биография, фото, национальность, личная жизнь, дети, причина  смерти | Узнай Вс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Иосиф Сталин – биография, фото, национальность, личная жизнь, дети, причина  смерти | Узнай Вс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0" cy="198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0A4DC1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041C49" w14:paraId="52FE4958" w14:textId="77777777" w:rsidTr="007F7D34">
        <w:tc>
          <w:tcPr>
            <w:tcW w:w="4672" w:type="dxa"/>
          </w:tcPr>
          <w:p w14:paraId="016ED51F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Containers/UBF8T346G9.ms/WebArchiveCopyPasteTempFiles/com.microsoft.Word/Valerian_kuybyshev.jpg"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49BE8A" wp14:editId="451F7D0A">
                  <wp:extent cx="1985336" cy="1872683"/>
                  <wp:effectExtent l="0" t="0" r="0" b="0"/>
                  <wp:docPr id="523641735" name="Рисунок 24" descr="Председатель ВСНХ СССР и Государственной плановой комиссии при Совете народных комиссаров СССР и член Политбюро ЦК ВКП(б) В. В. Куйбыш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редседатель ВСНХ СССР и Государственной плановой комиссии при Совете народных комиссаров СССР и член Политбюро ЦК ВКП(б) В. В. Куйбыше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00"/>
                          <a:stretch/>
                        </pic:blipFill>
                        <pic:spPr bwMode="auto">
                          <a:xfrm>
                            <a:off x="0" y="0"/>
                            <a:ext cx="2016909" cy="19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33386E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13F2AB48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5FA1924B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Containers/UBF8T346G9.ms/WebArchiveCopyPasteTempFiles/com.microsoft.Word/preview.e5cc124f.jpg"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0CB85B" wp14:editId="659D6F08">
                  <wp:extent cx="1965523" cy="1872230"/>
                  <wp:effectExtent l="0" t="0" r="3175" b="0"/>
                  <wp:docPr id="859684384" name="Рисунок 25" descr="Александр Фёдорович Керенский | Исторический парк «Россия – Моя истор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Александр Фёдорович Керенский | Исторический парк «Россия – Моя история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97"/>
                          <a:stretch/>
                        </pic:blipFill>
                        <pic:spPr bwMode="auto">
                          <a:xfrm>
                            <a:off x="0" y="0"/>
                            <a:ext cx="1992866" cy="189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7621DF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041C49" w14:paraId="51610DA3" w14:textId="77777777" w:rsidTr="007F7D34">
        <w:tc>
          <w:tcPr>
            <w:tcW w:w="4672" w:type="dxa"/>
          </w:tcPr>
          <w:p w14:paraId="00508CF0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Containers/UBF8T346G9.ms/WebArchiveCopyPasteTempFiles/com.microsoft.Word/279527786.jpg"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91BBA4" wp14:editId="7AD84496">
                  <wp:extent cx="1985010" cy="1878896"/>
                  <wp:effectExtent l="0" t="0" r="0" b="1270"/>
                  <wp:docPr id="1367185987" name="Рисунок 26" descr="Почему Ленин заменил генерала прапорщиком и что в годы Гражданской означало  «отправить в штаб к Духонину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очему Ленин заменил генерала прапорщиком и что в годы Гражданской означало  «отправить в штаб к Духонину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0" r="16411" b="37375"/>
                          <a:stretch/>
                        </pic:blipFill>
                        <pic:spPr bwMode="auto">
                          <a:xfrm>
                            <a:off x="0" y="0"/>
                            <a:ext cx="2020728" cy="191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3B901B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4673" w:type="dxa"/>
          </w:tcPr>
          <w:p w14:paraId="61142922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Containers/UBF8T346G9.ms/WebArchiveCopyPasteTempFiles/com.microsoft.Word/Bundesarchiv_Bild_102-00032%2C_Felix_Dzierzynski.jpg"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5CC2FAB" wp14:editId="6B137C88">
                  <wp:extent cx="1950726" cy="1876622"/>
                  <wp:effectExtent l="0" t="0" r="5080" b="3175"/>
                  <wp:docPr id="162632248" name="Рисунок 27" descr="Феликс Дзержинский, 1923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Феликс Дзержинский, 1923 го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1" b="26302"/>
                          <a:stretch/>
                        </pic:blipFill>
                        <pic:spPr bwMode="auto">
                          <a:xfrm>
                            <a:off x="0" y="0"/>
                            <a:ext cx="2026349" cy="194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7AF6F5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041C49" w14:paraId="4E7D1D85" w14:textId="77777777" w:rsidTr="007F7D34">
        <w:tc>
          <w:tcPr>
            <w:tcW w:w="4672" w:type="dxa"/>
          </w:tcPr>
          <w:p w14:paraId="135510FE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lastRenderedPageBreak/>
              <w:fldChar w:fldCharType="begin"/>
            </w:r>
            <w:r>
              <w:instrText xml:space="preserve"> INCLUDEPICTURE "/Users/artem/Library/Group Containers/UBF8T346G9.ms/WebArchiveCopyPasteTempFiles/com.microsoft.Word/Bezymyannyj-21.jpg"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000135" wp14:editId="073B47B7">
                  <wp:extent cx="2013216" cy="1933390"/>
                  <wp:effectExtent l="0" t="0" r="0" b="0"/>
                  <wp:docPr id="257898248" name="Рисунок 28" descr="Юлий Осипович Мартов (Цедербаум) | Государственное управление в России в  портре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Юлий Осипович Мартов (Цедербаум) | Государственное управление в России в  портрета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" r="7425" b="36038"/>
                          <a:stretch/>
                        </pic:blipFill>
                        <pic:spPr bwMode="auto">
                          <a:xfrm>
                            <a:off x="0" y="0"/>
                            <a:ext cx="2067990" cy="19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536860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41798D88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6F376927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Containers/UBF8T346G9.ms/WebArchiveCopyPasteTempFiles/com.microsoft.Word/c898e96db69a2aae63e96f4f86a9abcd.webp"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3AFBD2" wp14:editId="59DB4D94">
                  <wp:extent cx="1924192" cy="1932940"/>
                  <wp:effectExtent l="0" t="0" r="6350" b="0"/>
                  <wp:docPr id="1606287978" name="Рисунок 29" descr="Город имени «хулигана»? 100 лет назад Екатеринбург стал Свердловском | АиФ  Ур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ород имени «хулигана»? 100 лет назад Екатеринбург стал Свердловском | АиФ  Ура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2" r="9410" b="19596"/>
                          <a:stretch/>
                        </pic:blipFill>
                        <pic:spPr bwMode="auto">
                          <a:xfrm>
                            <a:off x="0" y="0"/>
                            <a:ext cx="1938542" cy="194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BC9F9B3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041C49" w14:paraId="67CC2EF4" w14:textId="77777777" w:rsidTr="007F7D34">
        <w:tc>
          <w:tcPr>
            <w:tcW w:w="4672" w:type="dxa"/>
          </w:tcPr>
          <w:p w14:paraId="30E25AD3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"https://upload.wikimedia.org/wikipedia/commons/thumb/7/7e/Michai%C5%82_Frunze.jpg/220px-Michai%C5%82_Frunze.jpg"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3BF9A3" wp14:editId="10E4B803">
                  <wp:extent cx="1897375" cy="1849120"/>
                  <wp:effectExtent l="0" t="0" r="0" b="5080"/>
                  <wp:docPr id="1056772302" name="Рисунок 30" descr="Михаил Фрунзе в начале 1920-х г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Михаил Фрунзе в начале 1920-х год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" t="5381" r="2325" b="31849"/>
                          <a:stretch/>
                        </pic:blipFill>
                        <pic:spPr bwMode="auto">
                          <a:xfrm>
                            <a:off x="0" y="0"/>
                            <a:ext cx="1949042" cy="18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6C30C84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4673" w:type="dxa"/>
          </w:tcPr>
          <w:p w14:paraId="33C4292D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"/Users/artem/Library/Group Containers/UBF8T346G9.ms/WebArchiveCopyPasteTempFiles/com.microsoft.Word/%D0%9A%D0%B0%D0%BB%D0%B8%D0%BD%D0%B8%D0%BD_%D0%9C._%D0%98._%281920%29_%28cropped%29.jpg"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73FDBE" wp14:editId="1A37D5D8">
                  <wp:extent cx="1848405" cy="1849120"/>
                  <wp:effectExtent l="0" t="0" r="6350" b="5080"/>
                  <wp:docPr id="578315869" name="Рисунок 32" descr="Калинин, Михаил Ивано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Калинин, Михаил Иванович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9632" b="43281"/>
                          <a:stretch/>
                        </pic:blipFill>
                        <pic:spPr bwMode="auto">
                          <a:xfrm>
                            <a:off x="0" y="0"/>
                            <a:ext cx="1871422" cy="187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6C7B8B" w14:textId="77777777" w:rsidR="00041C49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</w:tbl>
    <w:p w14:paraId="27F0AD6F" w14:textId="77777777" w:rsidR="00041C49" w:rsidRDefault="00041C49" w:rsidP="00913C9E">
      <w:pPr>
        <w:jc w:val="both"/>
        <w:rPr>
          <w:rFonts w:ascii="Times New Roman" w:hAnsi="Times New Roman" w:cs="Times New Roman"/>
          <w:b/>
          <w:bCs/>
        </w:rPr>
      </w:pPr>
    </w:p>
    <w:p w14:paraId="7381B8BE" w14:textId="3C3FD981" w:rsidR="008A7C75" w:rsidRDefault="008A7C75" w:rsidP="00913C9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Текстовые фрагменты:</w:t>
      </w:r>
    </w:p>
    <w:p w14:paraId="11267335" w14:textId="37CC3D56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</w:t>
      </w:r>
      <w:r w:rsidRPr="0047130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41C49">
        <w:rPr>
          <w:rFonts w:ascii="Times New Roman" w:hAnsi="Times New Roman" w:cs="Times New Roman"/>
        </w:rPr>
        <w:t>«</w:t>
      </w:r>
      <w:r w:rsidR="00041C49" w:rsidRPr="00C9115E">
        <w:rPr>
          <w:rFonts w:ascii="Times New Roman" w:hAnsi="Times New Roman" w:cs="Times New Roman"/>
          <w:b/>
          <w:bCs/>
        </w:rPr>
        <w:t>[Фамилия]</w:t>
      </w:r>
      <w:r w:rsidR="00041C49" w:rsidRPr="00C9115E">
        <w:rPr>
          <w:rFonts w:ascii="Times New Roman" w:hAnsi="Times New Roman" w:cs="Times New Roman"/>
        </w:rPr>
        <w:t xml:space="preserve">, </w:t>
      </w:r>
      <w:r w:rsidR="00041C49" w:rsidRPr="00C12F13">
        <w:rPr>
          <w:rFonts w:ascii="Times New Roman" w:hAnsi="Times New Roman" w:cs="Times New Roman"/>
        </w:rPr>
        <w:t>выполняя волю империалистов, издал грозный приказ: немедленно прекратить самовольное формирование всяких боевых вооруженных отрядов, создаваемых под предлогом</w:t>
      </w:r>
      <w:r w:rsidR="00041C49">
        <w:rPr>
          <w:rFonts w:ascii="Times New Roman" w:hAnsi="Times New Roman" w:cs="Times New Roman"/>
        </w:rPr>
        <w:t xml:space="preserve"> </w:t>
      </w:r>
      <w:r w:rsidR="00041C49" w:rsidRPr="00C12F13">
        <w:rPr>
          <w:rFonts w:ascii="Times New Roman" w:hAnsi="Times New Roman" w:cs="Times New Roman"/>
        </w:rPr>
        <w:t xml:space="preserve">борьбы с </w:t>
      </w:r>
      <w:proofErr w:type="gramStart"/>
      <w:r w:rsidR="00041C49" w:rsidRPr="00C12F13">
        <w:rPr>
          <w:rFonts w:ascii="Times New Roman" w:hAnsi="Times New Roman" w:cs="Times New Roman"/>
        </w:rPr>
        <w:t>контрреволюцией, потому-де, что</w:t>
      </w:r>
      <w:proofErr w:type="gramEnd"/>
      <w:r w:rsidR="00041C49" w:rsidRPr="00C12F13">
        <w:rPr>
          <w:rFonts w:ascii="Times New Roman" w:hAnsi="Times New Roman" w:cs="Times New Roman"/>
        </w:rPr>
        <w:t xml:space="preserve"> контрреволюция разбита. Керенский требовал расформирования и разоружения созданных отрядов. Но ничего у него не вышло, большевики по указанию своего Центрального Комитета не допустили расформирования созданных отрядов. Солдаты гарнизона по предложению большевиков выступили против расформирования отрядов Красной гвардии, и те не только существовали, но и крепли, обучаясь военному делу</w:t>
      </w:r>
      <w:r w:rsidR="00041C49">
        <w:rPr>
          <w:rFonts w:ascii="Times New Roman" w:hAnsi="Times New Roman" w:cs="Times New Roman"/>
        </w:rPr>
        <w:t>».</w:t>
      </w:r>
    </w:p>
    <w:p w14:paraId="284B9FCA" w14:textId="0102F8DD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Б</w:t>
      </w:r>
      <w:r w:rsidRPr="007A1CB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C9115E">
        <w:rPr>
          <w:rFonts w:ascii="Times New Roman" w:hAnsi="Times New Roman" w:cs="Times New Roman"/>
        </w:rPr>
        <w:t xml:space="preserve">К сожалению, не удалось задержать бежавшего за день до этого из Быхова самого генерала Корнилова, Деникина и других сидевших в быховской тюрьме со своим отрядом головорезов. Наши отряды Красной гвардии их преследовали, но, разгромив их обозы, не настигли самого Корнилова с его головным отрядом. Главковерх </w:t>
      </w:r>
      <w:r w:rsidR="00041C49" w:rsidRPr="00C9115E">
        <w:rPr>
          <w:rFonts w:ascii="Times New Roman" w:hAnsi="Times New Roman" w:cs="Times New Roman"/>
          <w:b/>
          <w:bCs/>
        </w:rPr>
        <w:t>[фамилия]</w:t>
      </w:r>
      <w:r w:rsidR="00041C49">
        <w:rPr>
          <w:rFonts w:ascii="Times New Roman" w:hAnsi="Times New Roman" w:cs="Times New Roman"/>
        </w:rPr>
        <w:t xml:space="preserve"> </w:t>
      </w:r>
      <w:r w:rsidR="00041C49" w:rsidRPr="00C9115E">
        <w:rPr>
          <w:rFonts w:ascii="Times New Roman" w:hAnsi="Times New Roman" w:cs="Times New Roman"/>
        </w:rPr>
        <w:t>с его основным штабом ставки не сумел удрать, встретив на своем пути кронштадтских матросов, решивших по-своему его судьбу</w:t>
      </w:r>
      <w:r w:rsidR="00041C49">
        <w:rPr>
          <w:rFonts w:ascii="Times New Roman" w:hAnsi="Times New Roman" w:cs="Times New Roman"/>
        </w:rPr>
        <w:t>»</w:t>
      </w:r>
      <w:r w:rsidR="00041C49" w:rsidRPr="007A1CBC">
        <w:rPr>
          <w:rFonts w:ascii="Times New Roman" w:hAnsi="Times New Roman" w:cs="Times New Roman"/>
        </w:rPr>
        <w:t>.</w:t>
      </w:r>
    </w:p>
    <w:p w14:paraId="76E62FDA" w14:textId="267937C8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В</w:t>
      </w:r>
      <w:r w:rsidRPr="008A7C7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C9115E">
        <w:rPr>
          <w:rFonts w:ascii="Times New Roman" w:hAnsi="Times New Roman" w:cs="Times New Roman"/>
        </w:rPr>
        <w:t xml:space="preserve">Для обеспечения борьбы с контрреволюцией была выделена чрезвычайная комиссия Совета, руководителем которой был избран самый старый большевик среди нас — товарищ </w:t>
      </w:r>
      <w:proofErr w:type="spellStart"/>
      <w:r w:rsidR="00041C49" w:rsidRPr="00C9115E">
        <w:rPr>
          <w:rFonts w:ascii="Times New Roman" w:hAnsi="Times New Roman" w:cs="Times New Roman"/>
        </w:rPr>
        <w:t>Приворотский</w:t>
      </w:r>
      <w:proofErr w:type="spellEnd"/>
      <w:r w:rsidR="00041C49" w:rsidRPr="00C9115E">
        <w:rPr>
          <w:rFonts w:ascii="Times New Roman" w:hAnsi="Times New Roman" w:cs="Times New Roman"/>
        </w:rPr>
        <w:t>, который потом, с легкой руки Полесского комитета, стал видным чекистом, работал под непосредственным руководством товарища</w:t>
      </w:r>
      <w:r w:rsidR="00041C49">
        <w:rPr>
          <w:rFonts w:ascii="Times New Roman" w:hAnsi="Times New Roman" w:cs="Times New Roman"/>
        </w:rPr>
        <w:t xml:space="preserve"> </w:t>
      </w:r>
      <w:r w:rsidR="00041C49" w:rsidRPr="00C9115E">
        <w:rPr>
          <w:rFonts w:ascii="Times New Roman" w:hAnsi="Times New Roman" w:cs="Times New Roman"/>
          <w:b/>
          <w:bCs/>
        </w:rPr>
        <w:t>[фамилия]</w:t>
      </w:r>
      <w:r w:rsidR="00041C49" w:rsidRPr="00C9115E">
        <w:rPr>
          <w:rFonts w:ascii="Times New Roman" w:hAnsi="Times New Roman" w:cs="Times New Roman"/>
        </w:rPr>
        <w:t>».</w:t>
      </w:r>
    </w:p>
    <w:p w14:paraId="6C223363" w14:textId="771A4364" w:rsidR="00041C49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Г</w:t>
      </w:r>
      <w:r w:rsidRPr="008A7C75">
        <w:rPr>
          <w:rFonts w:ascii="Times New Roman" w:hAnsi="Times New Roman" w:cs="Times New Roman"/>
          <w:b/>
          <w:bCs/>
        </w:rPr>
        <w:t xml:space="preserve">. </w:t>
      </w:r>
      <w:r w:rsidR="00041C49" w:rsidRPr="00C9115E">
        <w:rPr>
          <w:rFonts w:ascii="Times New Roman" w:hAnsi="Times New Roman" w:cs="Times New Roman"/>
        </w:rPr>
        <w:t>«</w:t>
      </w:r>
      <w:r w:rsidR="00041C49" w:rsidRPr="00C9115E">
        <w:rPr>
          <w:rFonts w:ascii="Times New Roman" w:hAnsi="Times New Roman" w:cs="Times New Roman"/>
          <w:b/>
          <w:bCs/>
        </w:rPr>
        <w:t>[Фамилия]</w:t>
      </w:r>
      <w:r w:rsidR="00041C49" w:rsidRPr="00C9115E">
        <w:rPr>
          <w:rFonts w:ascii="Times New Roman" w:hAnsi="Times New Roman" w:cs="Times New Roman"/>
        </w:rPr>
        <w:t>, явно смутившись, сказал, что, может быть, многие партии, в том числе и меньшевики, были запутаны в этой авантюре, но отрицал участие меньшевиков в восстании юнкеров и говорил, что меньшевики отозвали своих представителей из Комитета спасения. На реплику, что это было уже после победы над юнкерами и Керенским, он ничего не ответил. После выпадов против Советской власти, «нарушающей демократию», Мартов говорил, что Советская власть в конце концов должна будет изменить свою политику во имя осуществления своих лозунгов»</w:t>
      </w:r>
      <w:r w:rsidR="00041C49">
        <w:rPr>
          <w:rFonts w:ascii="Times New Roman" w:hAnsi="Times New Roman" w:cs="Times New Roman"/>
        </w:rPr>
        <w:t>.</w:t>
      </w:r>
    </w:p>
    <w:p w14:paraId="176A5D2C" w14:textId="7BCA0831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Д</w:t>
      </w:r>
      <w:r w:rsidRPr="008A7C7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C12F13">
        <w:rPr>
          <w:rFonts w:ascii="Times New Roman" w:hAnsi="Times New Roman" w:cs="Times New Roman"/>
        </w:rPr>
        <w:t xml:space="preserve">Кроме общих контрреволюционных целей, план петербургских черносотенцев был рассчитан на частную «победу», на истребление и частичное изгнание «жидов» «на Колыму», как постоянно кричал в Государственной думе главарь «Союза Михаила Архангела» </w:t>
      </w:r>
      <w:r w:rsidR="00041C49" w:rsidRPr="00C12F13">
        <w:rPr>
          <w:rFonts w:ascii="Times New Roman" w:hAnsi="Times New Roman" w:cs="Times New Roman"/>
          <w:b/>
          <w:bCs/>
        </w:rPr>
        <w:t>[фамилия]</w:t>
      </w:r>
      <w:r w:rsidR="00041C49" w:rsidRPr="00C12F13">
        <w:rPr>
          <w:rFonts w:ascii="Times New Roman" w:hAnsi="Times New Roman" w:cs="Times New Roman"/>
        </w:rPr>
        <w:t>»</w:t>
      </w:r>
      <w:r w:rsidR="00041C49">
        <w:rPr>
          <w:rFonts w:ascii="Times New Roman" w:hAnsi="Times New Roman" w:cs="Times New Roman"/>
        </w:rPr>
        <w:t>.</w:t>
      </w:r>
    </w:p>
    <w:p w14:paraId="1C96ABB6" w14:textId="58E9EA1E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Е</w:t>
      </w:r>
      <w:r w:rsidRPr="008A7C7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B85B8D">
        <w:rPr>
          <w:rFonts w:ascii="Times New Roman" w:hAnsi="Times New Roman" w:cs="Times New Roman"/>
        </w:rPr>
        <w:t xml:space="preserve">Знаете, товарищ Каганович, — ответил </w:t>
      </w:r>
      <w:r w:rsidR="00041C49" w:rsidRPr="00B85B8D">
        <w:rPr>
          <w:rFonts w:ascii="Times New Roman" w:hAnsi="Times New Roman" w:cs="Times New Roman"/>
          <w:b/>
          <w:bCs/>
        </w:rPr>
        <w:t>[фамилия]</w:t>
      </w:r>
      <w:r w:rsidR="00041C49" w:rsidRPr="00B85B8D">
        <w:rPr>
          <w:rFonts w:ascii="Times New Roman" w:hAnsi="Times New Roman" w:cs="Times New Roman"/>
        </w:rPr>
        <w:t>, — я вам сразу скажу наше мнение, мы уже обменивались по этому поводу. Вы, конечно, правы, что на местах люди нужны, и мы ценим то, что вы не гонитесь за работой в центре, а хотите оставаться на местной работе, но, во-первых, мы формируем в центре новый государственный аппарат, в особенности такой новый, как для организации новой армии — вы теперь уже избраны съездом Советов во ВЦИК, и это вам придает нужный для нового дела, организации армии, авторитет, так как в проектируемом организационно-агитационном отделе Всероссийской коллегии вам придется иметь дело со всеми местными Советами и парторганизациям</w:t>
      </w:r>
      <w:r w:rsidR="00041C49">
        <w:rPr>
          <w:rFonts w:ascii="Times New Roman" w:hAnsi="Times New Roman" w:cs="Times New Roman"/>
        </w:rPr>
        <w:t>и</w:t>
      </w:r>
      <w:r w:rsidR="00041C49" w:rsidRPr="00B85B8D">
        <w:rPr>
          <w:rFonts w:ascii="Times New Roman" w:hAnsi="Times New Roman" w:cs="Times New Roman"/>
        </w:rPr>
        <w:t>».</w:t>
      </w:r>
    </w:p>
    <w:p w14:paraId="2D40F8D6" w14:textId="1B4AC66B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Ж</w:t>
      </w:r>
      <w:r w:rsidRPr="008A7C7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C12F13">
        <w:rPr>
          <w:rFonts w:ascii="Times New Roman" w:hAnsi="Times New Roman" w:cs="Times New Roman"/>
        </w:rPr>
        <w:t>В середине или во второй половине июля</w:t>
      </w:r>
      <w:r w:rsidR="00041C49">
        <w:rPr>
          <w:rFonts w:ascii="Times New Roman" w:hAnsi="Times New Roman" w:cs="Times New Roman"/>
        </w:rPr>
        <w:t xml:space="preserve"> из Самары</w:t>
      </w:r>
      <w:r w:rsidR="00041C49" w:rsidRPr="00C12F13">
        <w:rPr>
          <w:rFonts w:ascii="Times New Roman" w:hAnsi="Times New Roman" w:cs="Times New Roman"/>
        </w:rPr>
        <w:t xml:space="preserve"> к нам в Саратов приезжал товарищ </w:t>
      </w:r>
      <w:r w:rsidR="00041C49" w:rsidRPr="00C12F13">
        <w:rPr>
          <w:rFonts w:ascii="Times New Roman" w:hAnsi="Times New Roman" w:cs="Times New Roman"/>
          <w:b/>
          <w:bCs/>
        </w:rPr>
        <w:t>[фамилия]</w:t>
      </w:r>
      <w:r w:rsidR="00041C49" w:rsidRPr="00C12F13">
        <w:rPr>
          <w:rFonts w:ascii="Times New Roman" w:hAnsi="Times New Roman" w:cs="Times New Roman"/>
        </w:rPr>
        <w:t xml:space="preserve">. Я не только познакомился с ним, но и с удовольствием организовал и слушал его лекцию в «Маяке» «Революция и контрреволюция» — речь шла об июльских событиях. Но кроме лекции у него, конечно, был более деловой серьезный разговор о партийных делах в городском и </w:t>
      </w:r>
      <w:proofErr w:type="spellStart"/>
      <w:r w:rsidR="00041C49" w:rsidRPr="00C12F13">
        <w:rPr>
          <w:rFonts w:ascii="Times New Roman" w:hAnsi="Times New Roman" w:cs="Times New Roman"/>
        </w:rPr>
        <w:t>губкомитете</w:t>
      </w:r>
      <w:proofErr w:type="spellEnd"/>
      <w:r w:rsidR="00041C49" w:rsidRPr="00C12F13">
        <w:rPr>
          <w:rFonts w:ascii="Times New Roman" w:hAnsi="Times New Roman" w:cs="Times New Roman"/>
        </w:rPr>
        <w:t xml:space="preserve"> партии. Тогда-то я впервые познакомился с будущим моим близким другом».</w:t>
      </w:r>
    </w:p>
    <w:p w14:paraId="2C7CBC49" w14:textId="7B133D7B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З</w:t>
      </w:r>
      <w:r w:rsidRPr="008A7C7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B85B8D">
        <w:rPr>
          <w:rFonts w:ascii="Times New Roman" w:hAnsi="Times New Roman" w:cs="Times New Roman"/>
        </w:rPr>
        <w:t xml:space="preserve">Конференция губернских военных отделов Московского военного округа состоялась </w:t>
      </w:r>
      <w:proofErr w:type="gramStart"/>
      <w:r w:rsidR="00041C49" w:rsidRPr="00B85B8D">
        <w:rPr>
          <w:rFonts w:ascii="Times New Roman" w:hAnsi="Times New Roman" w:cs="Times New Roman"/>
        </w:rPr>
        <w:t>25-26</w:t>
      </w:r>
      <w:proofErr w:type="gramEnd"/>
      <w:r w:rsidR="00041C49" w:rsidRPr="00B85B8D">
        <w:rPr>
          <w:rFonts w:ascii="Times New Roman" w:hAnsi="Times New Roman" w:cs="Times New Roman"/>
        </w:rPr>
        <w:t xml:space="preserve"> марта 1918 года. Ее председателем был избран товарищ</w:t>
      </w:r>
      <w:r w:rsidR="00041C49">
        <w:rPr>
          <w:rFonts w:ascii="Times New Roman" w:hAnsi="Times New Roman" w:cs="Times New Roman"/>
        </w:rPr>
        <w:t xml:space="preserve"> </w:t>
      </w:r>
      <w:r w:rsidR="00041C49" w:rsidRPr="00B85B8D">
        <w:rPr>
          <w:rFonts w:ascii="Times New Roman" w:hAnsi="Times New Roman" w:cs="Times New Roman"/>
          <w:b/>
          <w:bCs/>
        </w:rPr>
        <w:t>[фамилия]</w:t>
      </w:r>
      <w:r w:rsidR="00041C49" w:rsidRPr="00B85B8D">
        <w:rPr>
          <w:rFonts w:ascii="Times New Roman" w:hAnsi="Times New Roman" w:cs="Times New Roman"/>
        </w:rPr>
        <w:t xml:space="preserve">, представлявший Иваново-Вознесенскую область. Тов. </w:t>
      </w:r>
      <w:r w:rsidR="00041C49" w:rsidRPr="00B85B8D">
        <w:rPr>
          <w:rFonts w:ascii="Times New Roman" w:hAnsi="Times New Roman" w:cs="Times New Roman"/>
          <w:b/>
          <w:bCs/>
        </w:rPr>
        <w:t xml:space="preserve">[фамилия] </w:t>
      </w:r>
      <w:r w:rsidR="00041C49" w:rsidRPr="00B85B8D">
        <w:rPr>
          <w:rFonts w:ascii="Times New Roman" w:hAnsi="Times New Roman" w:cs="Times New Roman"/>
        </w:rPr>
        <w:t>уже тогда, на этой конференции, выделялся своим глубоким пониманием военных вопросов, четкостью в их постановке. Лично я был знаком с</w:t>
      </w:r>
      <w:r w:rsidR="00041C49">
        <w:rPr>
          <w:rFonts w:ascii="Times New Roman" w:hAnsi="Times New Roman" w:cs="Times New Roman"/>
        </w:rPr>
        <w:t xml:space="preserve"> </w:t>
      </w:r>
      <w:r w:rsidR="00041C49" w:rsidRPr="00B85B8D">
        <w:rPr>
          <w:rFonts w:ascii="Times New Roman" w:hAnsi="Times New Roman" w:cs="Times New Roman"/>
          <w:b/>
          <w:bCs/>
        </w:rPr>
        <w:t>[фамилия]</w:t>
      </w:r>
      <w:r w:rsidR="00041C49" w:rsidRPr="00B85B8D">
        <w:rPr>
          <w:rFonts w:ascii="Times New Roman" w:hAnsi="Times New Roman" w:cs="Times New Roman"/>
        </w:rPr>
        <w:t xml:space="preserve"> еще раньше, а на этой конференции еще более сблизился с ним</w:t>
      </w:r>
      <w:r w:rsidR="00041C49">
        <w:rPr>
          <w:rFonts w:ascii="Times New Roman" w:hAnsi="Times New Roman" w:cs="Times New Roman"/>
        </w:rPr>
        <w:t>».</w:t>
      </w:r>
    </w:p>
    <w:p w14:paraId="40ECF652" w14:textId="3898B4F1" w:rsidR="00DC27B5" w:rsidRP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И</w:t>
      </w:r>
      <w:r w:rsidRPr="007A1CB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630C81">
        <w:rPr>
          <w:rFonts w:ascii="Times New Roman" w:hAnsi="Times New Roman" w:cs="Times New Roman"/>
        </w:rPr>
        <w:t>VII Всероссийский съезд Советов открылся точно в установленный срок в Большом театре вступительной речью тов.</w:t>
      </w:r>
      <w:r w:rsidR="00041C49">
        <w:rPr>
          <w:rFonts w:ascii="Times New Roman" w:hAnsi="Times New Roman" w:cs="Times New Roman"/>
        </w:rPr>
        <w:t xml:space="preserve"> </w:t>
      </w:r>
      <w:r w:rsidR="00041C49" w:rsidRPr="0008424E">
        <w:rPr>
          <w:rFonts w:ascii="Times New Roman" w:hAnsi="Times New Roman" w:cs="Times New Roman"/>
          <w:b/>
          <w:bCs/>
        </w:rPr>
        <w:t>[ф</w:t>
      </w:r>
      <w:r w:rsidR="00041C49" w:rsidRPr="00630C81">
        <w:rPr>
          <w:rFonts w:ascii="Times New Roman" w:hAnsi="Times New Roman" w:cs="Times New Roman"/>
          <w:b/>
          <w:bCs/>
        </w:rPr>
        <w:t>амилия</w:t>
      </w:r>
      <w:r w:rsidR="00041C49" w:rsidRPr="0008424E">
        <w:rPr>
          <w:rFonts w:ascii="Times New Roman" w:hAnsi="Times New Roman" w:cs="Times New Roman"/>
          <w:b/>
          <w:bCs/>
        </w:rPr>
        <w:t>]</w:t>
      </w:r>
      <w:r w:rsidR="00041C49" w:rsidRPr="00630C81">
        <w:rPr>
          <w:rFonts w:ascii="Times New Roman" w:hAnsi="Times New Roman" w:cs="Times New Roman"/>
        </w:rPr>
        <w:t>. Он начал с того, что революция как в России, так и на Западе, наряду с успехами, понесла и огромные потери. Он сказал о великой утрате, которую понес международный пролетариат в лице Карла Либкнехта и Розы Люксембург</w:t>
      </w:r>
      <w:r w:rsidR="00041C49">
        <w:rPr>
          <w:rFonts w:ascii="Times New Roman" w:hAnsi="Times New Roman" w:cs="Times New Roman"/>
        </w:rPr>
        <w:t>»</w:t>
      </w:r>
      <w:r w:rsidR="00041C49" w:rsidRPr="007A1CBC">
        <w:rPr>
          <w:rFonts w:ascii="Times New Roman" w:hAnsi="Times New Roman" w:cs="Times New Roman"/>
        </w:rPr>
        <w:t>.</w:t>
      </w:r>
    </w:p>
    <w:p w14:paraId="5DB28BD1" w14:textId="4A88AAA7" w:rsidR="00DC27B5" w:rsidRDefault="00DC27B5" w:rsidP="00DC27B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К</w:t>
      </w:r>
      <w:r w:rsidRPr="0047130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«</w:t>
      </w:r>
      <w:r w:rsidR="00041C49" w:rsidRPr="00C12F13">
        <w:rPr>
          <w:rFonts w:ascii="Times New Roman" w:hAnsi="Times New Roman" w:cs="Times New Roman"/>
        </w:rPr>
        <w:t xml:space="preserve">Доклад товарища </w:t>
      </w:r>
      <w:r w:rsidR="00041C49" w:rsidRPr="00C12F13">
        <w:rPr>
          <w:rFonts w:ascii="Times New Roman" w:hAnsi="Times New Roman" w:cs="Times New Roman"/>
          <w:b/>
          <w:bCs/>
        </w:rPr>
        <w:t>[фамилия]</w:t>
      </w:r>
      <w:r w:rsidR="00041C49" w:rsidRPr="00C12F13">
        <w:rPr>
          <w:rFonts w:ascii="Times New Roman" w:hAnsi="Times New Roman" w:cs="Times New Roman"/>
        </w:rPr>
        <w:t xml:space="preserve"> о национальном движении и национальных полках по важности идет вслед за докладами товарища Ленина.</w:t>
      </w:r>
      <w:r w:rsidR="00041C49">
        <w:rPr>
          <w:rFonts w:ascii="Times New Roman" w:hAnsi="Times New Roman" w:cs="Times New Roman"/>
        </w:rPr>
        <w:t xml:space="preserve"> </w:t>
      </w:r>
      <w:r w:rsidR="00041C49" w:rsidRPr="00C12F13">
        <w:rPr>
          <w:rFonts w:ascii="Times New Roman" w:hAnsi="Times New Roman" w:cs="Times New Roman"/>
        </w:rPr>
        <w:t>Остроту этого вопроса мы ощущали на местах. Например, у нас в Саратове на одном из заседаний Совета рабочих и солдатских депутатов остро обсуждался вопрос о требовании украинских солдат о выделении их в отдельный полк. Докладчик на Совете рассказывал, что споры доходят чуть ли не до кулаков</w:t>
      </w:r>
      <w:r w:rsidR="00041C49">
        <w:rPr>
          <w:rFonts w:ascii="Times New Roman" w:hAnsi="Times New Roman" w:cs="Times New Roman"/>
        </w:rPr>
        <w:t>».</w:t>
      </w:r>
    </w:p>
    <w:p w14:paraId="68895A27" w14:textId="77777777" w:rsidR="00BE23D9" w:rsidRDefault="00BE23D9" w:rsidP="00DC27B5">
      <w:pPr>
        <w:ind w:firstLine="709"/>
        <w:jc w:val="both"/>
        <w:rPr>
          <w:rFonts w:ascii="Times New Roman" w:hAnsi="Times New Roman" w:cs="Times New Roman"/>
        </w:rPr>
      </w:pPr>
    </w:p>
    <w:p w14:paraId="7854807A" w14:textId="5EAFBEE9" w:rsidR="00BE23D9" w:rsidRDefault="00BE23D9" w:rsidP="00DC27B5">
      <w:pPr>
        <w:jc w:val="both"/>
        <w:rPr>
          <w:rFonts w:ascii="Times New Roman" w:hAnsi="Times New Roman" w:cs="Times New Roman"/>
          <w:b/>
          <w:bCs/>
        </w:rPr>
      </w:pPr>
      <w:r w:rsidRPr="00D16C78">
        <w:rPr>
          <w:rFonts w:ascii="Times New Roman" w:hAnsi="Times New Roman" w:cs="Times New Roman"/>
          <w:b/>
          <w:bCs/>
        </w:rPr>
        <w:t xml:space="preserve">2. </w:t>
      </w:r>
      <w:r w:rsidRPr="00BE23D9">
        <w:rPr>
          <w:rFonts w:ascii="Times New Roman" w:hAnsi="Times New Roman" w:cs="Times New Roman"/>
          <w:b/>
          <w:bCs/>
        </w:rPr>
        <w:t>[</w:t>
      </w:r>
      <w:r w:rsidRPr="00D16C78">
        <w:rPr>
          <w:rFonts w:ascii="Times New Roman" w:hAnsi="Times New Roman" w:cs="Times New Roman"/>
          <w:b/>
          <w:bCs/>
        </w:rPr>
        <w:t>10 баллов</w:t>
      </w:r>
      <w:r w:rsidRPr="00BE23D9">
        <w:rPr>
          <w:rFonts w:ascii="Times New Roman" w:hAnsi="Times New Roman" w:cs="Times New Roman"/>
          <w:b/>
          <w:bCs/>
        </w:rPr>
        <w:t>]</w:t>
      </w:r>
    </w:p>
    <w:p w14:paraId="5CD1C141" w14:textId="23AAB364" w:rsidR="00BE23D9" w:rsidRDefault="00BE23D9" w:rsidP="00DC27B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Перед Вами текст, посвящённый социальному строю Древней Руси. Ваша задача – заполнить пропуски в нём, вписав их в соответствующие строки таблицы ответа. Обратите внимание: пропуски можно заполнять словами как в оригинальном, так и в именительном падеже.</w:t>
      </w:r>
    </w:p>
    <w:p w14:paraId="75EFBAE5" w14:textId="77777777" w:rsidR="00BE23D9" w:rsidRDefault="00BE23D9" w:rsidP="00DC27B5">
      <w:pPr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976728C" w14:textId="66B0D7B2" w:rsidR="00BE23D9" w:rsidRPr="00184BAE" w:rsidRDefault="00BE23D9" w:rsidP="00DC27B5">
      <w:pPr>
        <w:ind w:firstLine="709"/>
        <w:jc w:val="both"/>
        <w:rPr>
          <w:rFonts w:ascii="Times New Roman" w:hAnsi="Times New Roman" w:cs="Times New Roman"/>
        </w:rPr>
      </w:pPr>
      <w:r w:rsidRPr="00184BAE">
        <w:rPr>
          <w:rFonts w:ascii="Times New Roman" w:hAnsi="Times New Roman" w:cs="Times New Roman"/>
        </w:rPr>
        <w:t xml:space="preserve">Социальная организация Древнерусского общества представляла собой многоуровневую систему с ярко выраженной стратификацией, в которой решающую роль играли происхождение, имущественное положение и правовой статус. Главенствующее положение в этой иерархии занимал </w:t>
      </w:r>
      <w:r w:rsidRPr="00184BAE">
        <w:rPr>
          <w:rFonts w:ascii="Times New Roman" w:hAnsi="Times New Roman" w:cs="Times New Roman"/>
          <w:b/>
          <w:bCs/>
        </w:rPr>
        <w:t>(1 – назвать титул правителя)</w:t>
      </w:r>
      <w:r w:rsidRPr="00184BAE">
        <w:rPr>
          <w:rFonts w:ascii="Times New Roman" w:hAnsi="Times New Roman" w:cs="Times New Roman"/>
        </w:rPr>
        <w:t xml:space="preserve">, одновременно исполнявший функции верховного военачальника, судьи </w:t>
      </w:r>
      <w:r>
        <w:rPr>
          <w:rFonts w:ascii="Times New Roman" w:hAnsi="Times New Roman" w:cs="Times New Roman"/>
        </w:rPr>
        <w:t>и т. д.</w:t>
      </w:r>
    </w:p>
    <w:p w14:paraId="3D29A723" w14:textId="1AC84082" w:rsidR="00BE23D9" w:rsidRPr="00184BAE" w:rsidRDefault="00BE23D9" w:rsidP="00DC27B5">
      <w:pPr>
        <w:ind w:firstLine="709"/>
        <w:jc w:val="both"/>
        <w:rPr>
          <w:rFonts w:ascii="Times New Roman" w:hAnsi="Times New Roman" w:cs="Times New Roman"/>
        </w:rPr>
      </w:pPr>
      <w:r w:rsidRPr="00184BAE">
        <w:rPr>
          <w:rFonts w:ascii="Times New Roman" w:hAnsi="Times New Roman" w:cs="Times New Roman"/>
        </w:rPr>
        <w:t xml:space="preserve">При нём действовала </w:t>
      </w:r>
      <w:r w:rsidRPr="00184BAE">
        <w:rPr>
          <w:rFonts w:ascii="Times New Roman" w:hAnsi="Times New Roman" w:cs="Times New Roman"/>
          <w:b/>
          <w:bCs/>
        </w:rPr>
        <w:t>(2 – назвать социальную категорию)</w:t>
      </w:r>
      <w:r w:rsidRPr="00184BAE">
        <w:rPr>
          <w:rFonts w:ascii="Times New Roman" w:hAnsi="Times New Roman" w:cs="Times New Roman"/>
        </w:rPr>
        <w:t xml:space="preserve"> — вооружённое сословие, подразделявшееся на старшую и </w:t>
      </w:r>
      <w:r w:rsidRPr="00184BAE">
        <w:rPr>
          <w:rFonts w:ascii="Times New Roman" w:hAnsi="Times New Roman" w:cs="Times New Roman"/>
          <w:b/>
          <w:bCs/>
        </w:rPr>
        <w:t>(3 – назвать часть категории)</w:t>
      </w:r>
      <w:r w:rsidRPr="00184BAE">
        <w:rPr>
          <w:rFonts w:ascii="Times New Roman" w:hAnsi="Times New Roman" w:cs="Times New Roman"/>
        </w:rPr>
        <w:t xml:space="preserve">, служившее не только военными силами, но и административной опорой. Высшее землевладельческое сословие составляли </w:t>
      </w:r>
      <w:r w:rsidRPr="00184BAE">
        <w:rPr>
          <w:rFonts w:ascii="Times New Roman" w:hAnsi="Times New Roman" w:cs="Times New Roman"/>
          <w:b/>
          <w:bCs/>
        </w:rPr>
        <w:t xml:space="preserve">(4 – назвать сословие, представители которого владели родовыми </w:t>
      </w:r>
      <w:r w:rsidRPr="00184BAE">
        <w:rPr>
          <w:rFonts w:ascii="Times New Roman" w:hAnsi="Times New Roman" w:cs="Times New Roman"/>
          <w:b/>
          <w:bCs/>
        </w:rPr>
        <w:lastRenderedPageBreak/>
        <w:t>землями)</w:t>
      </w:r>
      <w:r w:rsidRPr="00184BAE">
        <w:rPr>
          <w:rFonts w:ascii="Times New Roman" w:hAnsi="Times New Roman" w:cs="Times New Roman"/>
        </w:rPr>
        <w:t>, игравшие значительную роль в управлении территориями, судебной практике и формировании политической элиты.</w:t>
      </w:r>
    </w:p>
    <w:p w14:paraId="7C1674DB" w14:textId="663660DC" w:rsidR="00BE23D9" w:rsidRPr="00184BAE" w:rsidRDefault="00BE23D9" w:rsidP="00DC27B5">
      <w:pPr>
        <w:ind w:firstLine="709"/>
        <w:jc w:val="both"/>
        <w:rPr>
          <w:rFonts w:ascii="Times New Roman" w:hAnsi="Times New Roman" w:cs="Times New Roman"/>
        </w:rPr>
      </w:pPr>
      <w:r w:rsidRPr="00184BAE">
        <w:rPr>
          <w:rFonts w:ascii="Times New Roman" w:hAnsi="Times New Roman" w:cs="Times New Roman"/>
        </w:rPr>
        <w:t xml:space="preserve">Среднее сословие включало свободных земледельцев —  </w:t>
      </w:r>
      <w:r w:rsidRPr="00184BAE">
        <w:rPr>
          <w:rFonts w:ascii="Times New Roman" w:hAnsi="Times New Roman" w:cs="Times New Roman"/>
          <w:b/>
          <w:bCs/>
        </w:rPr>
        <w:t>(5 – назвать социальную категорию)</w:t>
      </w:r>
      <w:r w:rsidRPr="00184BAE">
        <w:rPr>
          <w:rFonts w:ascii="Times New Roman" w:hAnsi="Times New Roman" w:cs="Times New Roman"/>
        </w:rPr>
        <w:t xml:space="preserve">, юридически самостоятельных, однако обязанных нести тягло в пользу князя и местной знати. Ниже по социальной лестнице стояли полузависимые категории, такие как </w:t>
      </w:r>
      <w:r w:rsidRPr="00184BAE">
        <w:rPr>
          <w:rFonts w:ascii="Times New Roman" w:hAnsi="Times New Roman" w:cs="Times New Roman"/>
          <w:b/>
          <w:bCs/>
        </w:rPr>
        <w:t>(6 – назвать социальную категорию)</w:t>
      </w:r>
      <w:r w:rsidRPr="00184BAE">
        <w:rPr>
          <w:rFonts w:ascii="Times New Roman" w:hAnsi="Times New Roman" w:cs="Times New Roman"/>
        </w:rPr>
        <w:t xml:space="preserve">, находившиеся в договорной зависимости от господина, и </w:t>
      </w:r>
      <w:r w:rsidRPr="00184BAE">
        <w:rPr>
          <w:rFonts w:ascii="Times New Roman" w:hAnsi="Times New Roman" w:cs="Times New Roman"/>
          <w:b/>
          <w:bCs/>
        </w:rPr>
        <w:t>(7 – назвать социальную категорию)</w:t>
      </w:r>
      <w:r w:rsidRPr="00184BAE">
        <w:rPr>
          <w:rFonts w:ascii="Times New Roman" w:hAnsi="Times New Roman" w:cs="Times New Roman"/>
        </w:rPr>
        <w:t>, временно утратившие свободу из-за долговых обязательств.</w:t>
      </w:r>
    </w:p>
    <w:p w14:paraId="51966AEB" w14:textId="1CC3459B" w:rsidR="00BE23D9" w:rsidRPr="00971D6E" w:rsidRDefault="00BE23D9" w:rsidP="00DC27B5">
      <w:pPr>
        <w:ind w:firstLine="709"/>
        <w:jc w:val="both"/>
        <w:rPr>
          <w:rFonts w:ascii="Times New Roman" w:hAnsi="Times New Roman" w:cs="Times New Roman"/>
        </w:rPr>
      </w:pPr>
      <w:r w:rsidRPr="00184BAE">
        <w:rPr>
          <w:rFonts w:ascii="Times New Roman" w:hAnsi="Times New Roman" w:cs="Times New Roman"/>
        </w:rPr>
        <w:t>Самую низкую ступень занимали лица полностью зависимого статуса —</w:t>
      </w:r>
      <w:r>
        <w:rPr>
          <w:rFonts w:ascii="Times New Roman" w:hAnsi="Times New Roman" w:cs="Times New Roman"/>
        </w:rPr>
        <w:t xml:space="preserve"> </w:t>
      </w:r>
      <w:r w:rsidRPr="00184BAE">
        <w:rPr>
          <w:rFonts w:ascii="Times New Roman" w:hAnsi="Times New Roman" w:cs="Times New Roman"/>
          <w:b/>
          <w:bCs/>
        </w:rPr>
        <w:t>(8 – назвать социальную категорию)</w:t>
      </w:r>
      <w:r w:rsidRPr="00184BAE">
        <w:rPr>
          <w:rFonts w:ascii="Times New Roman" w:hAnsi="Times New Roman" w:cs="Times New Roman"/>
        </w:rPr>
        <w:t xml:space="preserve">, не имевшие правового субъекта и зачастую рассматривавшиеся как собственность господина. Параллельно с ними существовала </w:t>
      </w:r>
      <w:r w:rsidRPr="00971D6E">
        <w:rPr>
          <w:rFonts w:ascii="Times New Roman" w:hAnsi="Times New Roman" w:cs="Times New Roman"/>
        </w:rPr>
        <w:t>категория челядь, обслуживавшая дворцово-хозяйственные структуры и частично сохранявшая признаки свободного человека.</w:t>
      </w:r>
    </w:p>
    <w:p w14:paraId="12909AA2" w14:textId="07602E6B" w:rsidR="00BE23D9" w:rsidRPr="00DC27B5" w:rsidRDefault="00BE23D9" w:rsidP="00DC27B5">
      <w:pPr>
        <w:ind w:firstLine="709"/>
        <w:jc w:val="both"/>
        <w:rPr>
          <w:rFonts w:ascii="Times New Roman" w:hAnsi="Times New Roman" w:cs="Times New Roman"/>
        </w:rPr>
      </w:pPr>
      <w:r w:rsidRPr="00971D6E">
        <w:rPr>
          <w:rFonts w:ascii="Times New Roman" w:hAnsi="Times New Roman" w:cs="Times New Roman"/>
        </w:rPr>
        <w:t xml:space="preserve">В городах важную роль в общественно-политической жизни играли собрания граждан — </w:t>
      </w:r>
      <w:r w:rsidRPr="00971D6E">
        <w:rPr>
          <w:rFonts w:ascii="Times New Roman" w:hAnsi="Times New Roman" w:cs="Times New Roman"/>
          <w:b/>
          <w:bCs/>
        </w:rPr>
        <w:t>(9 – назвать термин, обозначавший такое собрание)</w:t>
      </w:r>
      <w:r w:rsidRPr="00971D6E">
        <w:rPr>
          <w:rFonts w:ascii="Times New Roman" w:hAnsi="Times New Roman" w:cs="Times New Roman"/>
        </w:rPr>
        <w:t xml:space="preserve">, которые особенно активизировались в условиях слабой центральной власти. Особенную роль оно стало играть </w:t>
      </w:r>
      <w:r w:rsidRPr="00DC27B5">
        <w:rPr>
          <w:rFonts w:ascii="Times New Roman" w:hAnsi="Times New Roman" w:cs="Times New Roman"/>
        </w:rPr>
        <w:t xml:space="preserve">в </w:t>
      </w:r>
      <w:r w:rsidRPr="00DC27B5">
        <w:rPr>
          <w:rFonts w:ascii="Times New Roman" w:hAnsi="Times New Roman" w:cs="Times New Roman"/>
          <w:b/>
          <w:bCs/>
        </w:rPr>
        <w:t>(10 – назвать город)</w:t>
      </w:r>
      <w:r w:rsidRPr="00DC27B5">
        <w:rPr>
          <w:rFonts w:ascii="Times New Roman" w:hAnsi="Times New Roman" w:cs="Times New Roman"/>
        </w:rPr>
        <w:t>, из которого в 1136 году был изгнан князь Всеволод Мстиславич.</w:t>
      </w:r>
    </w:p>
    <w:p w14:paraId="5088E37C" w14:textId="77777777" w:rsidR="00BE23D9" w:rsidRPr="00DC27B5" w:rsidRDefault="00BE23D9" w:rsidP="00913C9E">
      <w:pPr>
        <w:jc w:val="both"/>
        <w:rPr>
          <w:rFonts w:ascii="Times New Roman" w:hAnsi="Times New Roman" w:cs="Times New Roman"/>
        </w:rPr>
      </w:pPr>
    </w:p>
    <w:p w14:paraId="7E4F2BAA" w14:textId="0480372D" w:rsidR="00971D6E" w:rsidRPr="00DC27B5" w:rsidRDefault="00971D6E" w:rsidP="00913C9E">
      <w:pPr>
        <w:jc w:val="both"/>
        <w:rPr>
          <w:rFonts w:ascii="Times New Roman" w:hAnsi="Times New Roman" w:cs="Times New Roman"/>
          <w:b/>
          <w:bCs/>
        </w:rPr>
      </w:pPr>
      <w:r w:rsidRPr="00DC27B5">
        <w:rPr>
          <w:rFonts w:ascii="Times New Roman" w:hAnsi="Times New Roman" w:cs="Times New Roman"/>
          <w:b/>
          <w:bCs/>
        </w:rPr>
        <w:t xml:space="preserve">3. </w:t>
      </w:r>
      <w:r w:rsidRPr="00697607">
        <w:rPr>
          <w:rFonts w:ascii="Times New Roman" w:hAnsi="Times New Roman" w:cs="Times New Roman"/>
          <w:b/>
          <w:bCs/>
        </w:rPr>
        <w:t>[</w:t>
      </w:r>
      <w:r w:rsidR="00DC27B5" w:rsidRPr="00DC27B5">
        <w:rPr>
          <w:rFonts w:ascii="Times New Roman" w:hAnsi="Times New Roman" w:cs="Times New Roman"/>
          <w:b/>
          <w:bCs/>
        </w:rPr>
        <w:t>5</w:t>
      </w:r>
      <w:r w:rsidRPr="00DC27B5">
        <w:rPr>
          <w:rFonts w:ascii="Times New Roman" w:hAnsi="Times New Roman" w:cs="Times New Roman"/>
          <w:b/>
          <w:bCs/>
        </w:rPr>
        <w:t xml:space="preserve"> баллов</w:t>
      </w:r>
      <w:r w:rsidRPr="00697607">
        <w:rPr>
          <w:rFonts w:ascii="Times New Roman" w:hAnsi="Times New Roman" w:cs="Times New Roman"/>
          <w:b/>
          <w:bCs/>
        </w:rPr>
        <w:t>]</w:t>
      </w:r>
    </w:p>
    <w:p w14:paraId="002EFEA3" w14:textId="0D285600" w:rsidR="00971D6E" w:rsidRPr="00DC27B5" w:rsidRDefault="00971D6E" w:rsidP="00913C9E">
      <w:pPr>
        <w:jc w:val="both"/>
        <w:rPr>
          <w:rFonts w:ascii="Times New Roman" w:hAnsi="Times New Roman" w:cs="Times New Roman"/>
          <w:b/>
          <w:bCs/>
        </w:rPr>
      </w:pPr>
      <w:r w:rsidRPr="00DC27B5">
        <w:rPr>
          <w:rFonts w:ascii="Times New Roman" w:hAnsi="Times New Roman" w:cs="Times New Roman"/>
          <w:b/>
          <w:bCs/>
        </w:rPr>
        <w:t>Перед Вами пять гербов исторических городов Подмосковья. Соотнесите герб каждого города с его названием и фактом о нём.</w:t>
      </w:r>
    </w:p>
    <w:p w14:paraId="25EB5D8D" w14:textId="77777777" w:rsidR="00971D6E" w:rsidRPr="00DC27B5" w:rsidRDefault="00971D6E" w:rsidP="00913C9E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DC27B5" w:rsidRPr="00DC27B5" w14:paraId="2F321236" w14:textId="77777777" w:rsidTr="00DC27B5">
        <w:tc>
          <w:tcPr>
            <w:tcW w:w="4672" w:type="dxa"/>
          </w:tcPr>
          <w:p w14:paraId="6FC029D9" w14:textId="00F5BA37" w:rsidR="00DC27B5" w:rsidRPr="00DC27B5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DF578D0" wp14:editId="7D28C38A">
                  <wp:extent cx="1588000" cy="1905635"/>
                  <wp:effectExtent l="0" t="0" r="0" b="0"/>
                  <wp:docPr id="1541186836" name="Рисунок 1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91" cy="19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94E35" w14:textId="77777777" w:rsid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B5">
              <w:rPr>
                <w:rFonts w:ascii="Times New Roman" w:hAnsi="Times New Roman" w:cs="Times New Roman"/>
                <w:b/>
                <w:bCs/>
              </w:rPr>
              <w:t>А</w:t>
            </w:r>
          </w:p>
          <w:p w14:paraId="3A124D6A" w14:textId="77777777" w:rsidR="00DC27B5" w:rsidRP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2" w:type="dxa"/>
          </w:tcPr>
          <w:p w14:paraId="6B309E6B" w14:textId="04312DAC" w:rsidR="00DC27B5" w:rsidRPr="00DC27B5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DB1D3C8" wp14:editId="5A16979D">
                  <wp:extent cx="1530152" cy="1905635"/>
                  <wp:effectExtent l="0" t="0" r="0" b="0"/>
                  <wp:docPr id="682030216" name="Рисунок 1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52" cy="190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A5094" w14:textId="77777777" w:rsidR="00DC27B5" w:rsidRP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B5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</w:tr>
      <w:tr w:rsidR="00DC27B5" w:rsidRPr="00DC27B5" w14:paraId="61A8D23C" w14:textId="77777777" w:rsidTr="00DC27B5">
        <w:tc>
          <w:tcPr>
            <w:tcW w:w="4672" w:type="dxa"/>
          </w:tcPr>
          <w:p w14:paraId="2EF1704B" w14:textId="241F4988" w:rsidR="00DC27B5" w:rsidRPr="00DC27B5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54AC76" wp14:editId="4E6924B3">
                  <wp:extent cx="1846139" cy="2307772"/>
                  <wp:effectExtent l="0" t="0" r="1905" b="0"/>
                  <wp:docPr id="602370294" name="Рисунок 1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64" cy="231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DBC71" w14:textId="77777777" w:rsidR="00DC27B5" w:rsidRP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B5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4672" w:type="dxa"/>
          </w:tcPr>
          <w:p w14:paraId="2FE33B08" w14:textId="7FB98D13" w:rsidR="00DC27B5" w:rsidRPr="00DC27B5" w:rsidRDefault="00041C49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C660020" wp14:editId="401F8698">
                  <wp:extent cx="1890304" cy="2306195"/>
                  <wp:effectExtent l="0" t="0" r="0" b="0"/>
                  <wp:docPr id="1373741464" name="Рисунок 14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10" cy="231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C5EAC" w14:textId="77777777" w:rsidR="00DC27B5" w:rsidRP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B5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DC27B5" w:rsidRPr="00DC27B5" w14:paraId="0038C377" w14:textId="77777777" w:rsidTr="00DC27B5">
        <w:tc>
          <w:tcPr>
            <w:tcW w:w="9344" w:type="dxa"/>
            <w:gridSpan w:val="2"/>
          </w:tcPr>
          <w:p w14:paraId="24963B43" w14:textId="5996D213" w:rsidR="00DC27B5" w:rsidRPr="00DC27B5" w:rsidRDefault="00041C49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05FD6B" wp14:editId="5983393E">
                  <wp:extent cx="2046484" cy="2686639"/>
                  <wp:effectExtent l="0" t="0" r="0" b="0"/>
                  <wp:docPr id="796586474" name="Рисунок 15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75" cy="272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C4FA9" w14:textId="77777777" w:rsidR="00DC27B5" w:rsidRPr="00DC27B5" w:rsidRDefault="00DC27B5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B5">
              <w:rPr>
                <w:rFonts w:ascii="Times New Roman" w:hAnsi="Times New Roman" w:cs="Times New Roman"/>
                <w:b/>
                <w:bCs/>
              </w:rPr>
              <w:t>Д</w:t>
            </w:r>
          </w:p>
        </w:tc>
      </w:tr>
    </w:tbl>
    <w:p w14:paraId="1CAF6122" w14:textId="77777777" w:rsidR="00DC27B5" w:rsidRPr="00DC27B5" w:rsidRDefault="00DC27B5" w:rsidP="00DC27B5">
      <w:pPr>
        <w:jc w:val="both"/>
        <w:rPr>
          <w:rFonts w:ascii="Times New Roman" w:hAnsi="Times New Roman" w:cs="Times New Roman"/>
        </w:rPr>
      </w:pPr>
    </w:p>
    <w:p w14:paraId="0F2E11F9" w14:textId="77777777" w:rsidR="00DC27B5" w:rsidRPr="00DC27B5" w:rsidRDefault="00DC27B5" w:rsidP="00DC27B5">
      <w:pPr>
        <w:jc w:val="center"/>
        <w:rPr>
          <w:rFonts w:ascii="Times New Roman" w:hAnsi="Times New Roman" w:cs="Times New Roman"/>
          <w:b/>
          <w:bCs/>
        </w:rPr>
      </w:pPr>
      <w:r w:rsidRPr="00DC27B5">
        <w:rPr>
          <w:rFonts w:ascii="Times New Roman" w:hAnsi="Times New Roman" w:cs="Times New Roman"/>
          <w:b/>
          <w:bCs/>
        </w:rPr>
        <w:t>Факты:</w:t>
      </w:r>
    </w:p>
    <w:p w14:paraId="7F32457F" w14:textId="77777777" w:rsidR="00041C49" w:rsidRPr="00041C49" w:rsidRDefault="00041C49" w:rsidP="00041C4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41C49">
        <w:rPr>
          <w:rFonts w:ascii="Times New Roman" w:hAnsi="Times New Roman" w:cs="Times New Roman"/>
        </w:rPr>
        <w:t xml:space="preserve">Город назван в честь русского учёного, основоположника гидро- и </w:t>
      </w:r>
      <w:proofErr w:type="spellStart"/>
      <w:r w:rsidRPr="00041C49">
        <w:rPr>
          <w:rFonts w:ascii="Times New Roman" w:hAnsi="Times New Roman" w:cs="Times New Roman"/>
        </w:rPr>
        <w:t>аэродоминамики</w:t>
      </w:r>
      <w:proofErr w:type="spellEnd"/>
    </w:p>
    <w:p w14:paraId="46A11AB1" w14:textId="77777777" w:rsidR="00041C49" w:rsidRPr="00041C49" w:rsidRDefault="00041C49" w:rsidP="00041C4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41C49">
        <w:rPr>
          <w:rFonts w:ascii="Times New Roman" w:hAnsi="Times New Roman" w:cs="Times New Roman"/>
        </w:rPr>
        <w:t>После Великой Отечественной войны в город в качестве репараций были перевезены немецкие оптические заводы, ставшие основой местной промышленности</w:t>
      </w:r>
    </w:p>
    <w:p w14:paraId="2D89C4F4" w14:textId="77777777" w:rsidR="00041C49" w:rsidRPr="00041C49" w:rsidRDefault="00041C49" w:rsidP="00041C4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41C49">
        <w:rPr>
          <w:rFonts w:ascii="Times New Roman" w:hAnsi="Times New Roman" w:cs="Times New Roman"/>
        </w:rPr>
        <w:t>На территории города находится монумент, отражающий место, где в 1941 г. был дан отпор наступающим войскам Вермахта</w:t>
      </w:r>
    </w:p>
    <w:p w14:paraId="19559784" w14:textId="77777777" w:rsidR="00041C49" w:rsidRPr="00041C49" w:rsidRDefault="00041C49" w:rsidP="00041C4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41C49">
        <w:rPr>
          <w:rFonts w:ascii="Times New Roman" w:hAnsi="Times New Roman" w:cs="Times New Roman"/>
        </w:rPr>
        <w:t>В 1950-е гг. в городе начал возводиться Объединённый институт ядерный исследований</w:t>
      </w:r>
    </w:p>
    <w:p w14:paraId="03A25263" w14:textId="77777777" w:rsidR="00041C49" w:rsidRPr="00041C49" w:rsidRDefault="00041C49" w:rsidP="00041C4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41C49">
        <w:rPr>
          <w:rFonts w:ascii="Times New Roman" w:hAnsi="Times New Roman" w:cs="Times New Roman"/>
        </w:rPr>
        <w:t xml:space="preserve">В городе находится один из сохранившихся Кремлей </w:t>
      </w:r>
      <w:r w:rsidRPr="00041C49">
        <w:rPr>
          <w:rFonts w:ascii="Times New Roman" w:hAnsi="Times New Roman" w:cs="Times New Roman"/>
          <w:lang w:val="en-US"/>
        </w:rPr>
        <w:t>XVI</w:t>
      </w:r>
      <w:r w:rsidRPr="00041C49">
        <w:rPr>
          <w:rFonts w:ascii="Times New Roman" w:hAnsi="Times New Roman" w:cs="Times New Roman"/>
        </w:rPr>
        <w:t xml:space="preserve"> в. </w:t>
      </w:r>
    </w:p>
    <w:p w14:paraId="111B3077" w14:textId="77777777" w:rsidR="00DC27B5" w:rsidRPr="00DC27B5" w:rsidRDefault="00DC27B5" w:rsidP="00DC27B5">
      <w:pPr>
        <w:jc w:val="both"/>
        <w:rPr>
          <w:rFonts w:cs="Times New Roman"/>
          <w:b/>
          <w:bCs/>
        </w:rPr>
      </w:pPr>
    </w:p>
    <w:p w14:paraId="312C2B5D" w14:textId="2CAA29BF" w:rsidR="00176349" w:rsidRDefault="00176349" w:rsidP="00913C9E">
      <w:pPr>
        <w:jc w:val="both"/>
        <w:rPr>
          <w:rFonts w:ascii="Times New Roman" w:hAnsi="Times New Roman" w:cs="Times New Roman"/>
          <w:b/>
          <w:bCs/>
        </w:rPr>
      </w:pPr>
      <w:bookmarkStart w:id="0" w:name="_Hlk195235307"/>
      <w:r>
        <w:rPr>
          <w:rFonts w:ascii="Times New Roman" w:hAnsi="Times New Roman" w:cs="Times New Roman"/>
          <w:b/>
          <w:bCs/>
        </w:rPr>
        <w:t>4.</w:t>
      </w:r>
      <w:r w:rsidR="002E331F" w:rsidRPr="002E331F">
        <w:rPr>
          <w:rFonts w:ascii="Times New Roman" w:hAnsi="Times New Roman" w:cs="Times New Roman"/>
          <w:b/>
          <w:bCs/>
        </w:rPr>
        <w:t xml:space="preserve"> </w:t>
      </w:r>
      <w:r w:rsidR="002E331F" w:rsidRPr="00176349">
        <w:rPr>
          <w:rFonts w:ascii="Times New Roman" w:hAnsi="Times New Roman" w:cs="Times New Roman"/>
          <w:b/>
          <w:bCs/>
        </w:rPr>
        <w:t>[10 баллов]</w:t>
      </w:r>
    </w:p>
    <w:p w14:paraId="7F681200" w14:textId="3D7AB401" w:rsidR="00176349" w:rsidRDefault="002E331F" w:rsidP="00913C9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Перед Вами изображения десяти памятников </w:t>
      </w:r>
      <w:r w:rsidR="0093526B">
        <w:rPr>
          <w:rFonts w:ascii="Times New Roman" w:hAnsi="Times New Roman" w:cs="Times New Roman"/>
          <w:b/>
          <w:bCs/>
        </w:rPr>
        <w:t>русского</w:t>
      </w:r>
      <w:r>
        <w:rPr>
          <w:rFonts w:ascii="Times New Roman" w:hAnsi="Times New Roman" w:cs="Times New Roman"/>
          <w:b/>
          <w:bCs/>
        </w:rPr>
        <w:t xml:space="preserve"> зодчества. Укажите, в каком городе находится каждый из них.</w:t>
      </w:r>
    </w:p>
    <w:p w14:paraId="03C02F3B" w14:textId="77777777" w:rsidR="00C74A01" w:rsidRDefault="00C74A01" w:rsidP="00913C9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63"/>
        <w:gridCol w:w="5182"/>
      </w:tblGrid>
      <w:tr w:rsidR="0093526B" w14:paraId="4A83E088" w14:textId="77777777" w:rsidTr="0093526B">
        <w:tc>
          <w:tcPr>
            <w:tcW w:w="4163" w:type="dxa"/>
          </w:tcPr>
          <w:p w14:paraId="54A8E7E9" w14:textId="051D0FA9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46EE82F0" wp14:editId="2B129B16">
                  <wp:extent cx="2347274" cy="2573518"/>
                  <wp:effectExtent l="0" t="0" r="2540" b="5080"/>
                  <wp:docPr id="1025" name="shape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19" cy="259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596B7" w14:textId="6ED5BFAA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182" w:type="dxa"/>
          </w:tcPr>
          <w:p w14:paraId="0317399F" w14:textId="3D1C3231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7DBE5BB6" wp14:editId="35DE453A">
                  <wp:extent cx="3153981" cy="2573020"/>
                  <wp:effectExtent l="0" t="0" r="0" b="5080"/>
                  <wp:docPr id="1026" name="shape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68" cy="258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F0599" w14:textId="77777777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3B33BA6E" w14:textId="2D0A34D2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3526B" w14:paraId="41E586F0" w14:textId="77777777" w:rsidTr="0093526B">
        <w:tc>
          <w:tcPr>
            <w:tcW w:w="4163" w:type="dxa"/>
          </w:tcPr>
          <w:p w14:paraId="104C9A47" w14:textId="28D567F3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80" distR="180" wp14:anchorId="1E0192A5" wp14:editId="6531783A">
                  <wp:extent cx="1885156" cy="2026763"/>
                  <wp:effectExtent l="0" t="0" r="0" b="5715"/>
                  <wp:docPr id="1027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68" cy="203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125AB" w14:textId="77777777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4049A1B0" w14:textId="65C73DE1" w:rsidR="002E331F" w:rsidRPr="00C74A01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182" w:type="dxa"/>
          </w:tcPr>
          <w:p w14:paraId="3A2202F1" w14:textId="38C5F42C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1D34FEF9" wp14:editId="41AEAD0C">
                  <wp:extent cx="1611983" cy="2029969"/>
                  <wp:effectExtent l="0" t="0" r="1270" b="2540"/>
                  <wp:docPr id="575127650" name="shape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31" cy="20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CC66F" w14:textId="45D7BC1B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93526B" w14:paraId="45AF6C48" w14:textId="77777777" w:rsidTr="0093526B">
        <w:tc>
          <w:tcPr>
            <w:tcW w:w="4163" w:type="dxa"/>
          </w:tcPr>
          <w:p w14:paraId="5116CEC1" w14:textId="14E44D98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15817EC9" wp14:editId="2F67F1A9">
                  <wp:extent cx="1969522" cy="2601595"/>
                  <wp:effectExtent l="0" t="0" r="0" b="1905"/>
                  <wp:docPr id="1240912248" name="shape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84" cy="262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FE55F" w14:textId="77777777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1D766D45" w14:textId="73069F8C" w:rsidR="002E331F" w:rsidRPr="00C74A01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182" w:type="dxa"/>
          </w:tcPr>
          <w:p w14:paraId="415D558B" w14:textId="00E5ED68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0FD15573" wp14:editId="7056076E">
                  <wp:extent cx="2007765" cy="2601595"/>
                  <wp:effectExtent l="0" t="0" r="0" b="1905"/>
                  <wp:docPr id="1029" name="shape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05" cy="262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ABFDD" w14:textId="34A79841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93526B" w14:paraId="406EC1A9" w14:textId="77777777" w:rsidTr="0093526B">
        <w:tc>
          <w:tcPr>
            <w:tcW w:w="4163" w:type="dxa"/>
          </w:tcPr>
          <w:p w14:paraId="441BCE63" w14:textId="6CF6B619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4FB4D797" wp14:editId="32D3544E">
                  <wp:extent cx="1715678" cy="2261870"/>
                  <wp:effectExtent l="0" t="0" r="0" b="0"/>
                  <wp:docPr id="1594959520" name="shape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92" cy="230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9EEAE" w14:textId="1F1E711F" w:rsidR="002E331F" w:rsidRPr="0093526B" w:rsidRDefault="002E331F" w:rsidP="009352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182" w:type="dxa"/>
          </w:tcPr>
          <w:p w14:paraId="3633DB50" w14:textId="6F582863" w:rsidR="002E331F" w:rsidRDefault="0093526B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241260B7" wp14:editId="33F1C64B">
                  <wp:extent cx="3148552" cy="2262433"/>
                  <wp:effectExtent l="0" t="0" r="1270" b="0"/>
                  <wp:docPr id="1098124100" name="shape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37" cy="229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671F6" w14:textId="7E714B73" w:rsidR="002E331F" w:rsidRDefault="002E331F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</w:tbl>
    <w:p w14:paraId="36FB37C4" w14:textId="77777777" w:rsidR="0093526B" w:rsidRDefault="0093526B" w:rsidP="00913C9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091"/>
        <w:gridCol w:w="3254"/>
      </w:tblGrid>
      <w:tr w:rsidR="0093526B" w14:paraId="39221D70" w14:textId="77777777" w:rsidTr="0093526B">
        <w:tc>
          <w:tcPr>
            <w:tcW w:w="6091" w:type="dxa"/>
          </w:tcPr>
          <w:p w14:paraId="54392B06" w14:textId="77777777" w:rsidR="0093526B" w:rsidRDefault="0093526B" w:rsidP="009352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80" distR="180" wp14:anchorId="3E970A44" wp14:editId="6C5FD09F">
                  <wp:extent cx="3543767" cy="1692000"/>
                  <wp:effectExtent l="0" t="0" r="0" b="0"/>
                  <wp:docPr id="1034" name="shape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67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BEA1A" w14:textId="30346CF5" w:rsidR="0093526B" w:rsidRDefault="0093526B" w:rsidP="009352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3254" w:type="dxa"/>
          </w:tcPr>
          <w:p w14:paraId="091818BC" w14:textId="77777777" w:rsidR="0093526B" w:rsidRDefault="0093526B" w:rsidP="009352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80" distR="180" wp14:anchorId="34D0FC77" wp14:editId="48B89603">
                  <wp:extent cx="1780322" cy="1691640"/>
                  <wp:effectExtent l="0" t="0" r="0" b="0"/>
                  <wp:docPr id="1035" name="shape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75" cy="169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0D4D7" w14:textId="61CE60EF" w:rsidR="0093526B" w:rsidRDefault="0093526B" w:rsidP="009352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</w:tbl>
    <w:p w14:paraId="6724F927" w14:textId="77777777" w:rsidR="0093526B" w:rsidRDefault="0093526B" w:rsidP="00913C9E">
      <w:pPr>
        <w:jc w:val="both"/>
        <w:rPr>
          <w:rFonts w:ascii="Times New Roman" w:hAnsi="Times New Roman" w:cs="Times New Roman"/>
          <w:b/>
          <w:bCs/>
        </w:rPr>
      </w:pPr>
    </w:p>
    <w:p w14:paraId="48E36996" w14:textId="77777777" w:rsidR="0093526B" w:rsidRDefault="0093526B" w:rsidP="00913C9E">
      <w:pPr>
        <w:jc w:val="both"/>
        <w:rPr>
          <w:rFonts w:ascii="Times New Roman" w:hAnsi="Times New Roman" w:cs="Times New Roman"/>
          <w:b/>
          <w:bCs/>
        </w:rPr>
      </w:pPr>
    </w:p>
    <w:p w14:paraId="42834972" w14:textId="5E9722F5" w:rsidR="00971D6E" w:rsidRPr="00176349" w:rsidRDefault="00176349" w:rsidP="00913C9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="00971D6E" w:rsidRPr="00176349">
        <w:rPr>
          <w:rFonts w:ascii="Times New Roman" w:hAnsi="Times New Roman" w:cs="Times New Roman"/>
          <w:b/>
          <w:bCs/>
        </w:rPr>
        <w:t>. [10 баллов]</w:t>
      </w:r>
    </w:p>
    <w:p w14:paraId="39FC8A49" w14:textId="2E6A8F12" w:rsidR="00971D6E" w:rsidRPr="00176349" w:rsidRDefault="00971D6E" w:rsidP="00913C9E">
      <w:pPr>
        <w:jc w:val="both"/>
        <w:rPr>
          <w:rFonts w:ascii="Times New Roman" w:hAnsi="Times New Roman" w:cs="Times New Roman"/>
          <w:b/>
          <w:bCs/>
        </w:rPr>
      </w:pPr>
      <w:r w:rsidRPr="00176349">
        <w:rPr>
          <w:rFonts w:ascii="Times New Roman" w:hAnsi="Times New Roman" w:cs="Times New Roman"/>
          <w:b/>
          <w:bCs/>
        </w:rPr>
        <w:t xml:space="preserve">Перед </w:t>
      </w:r>
      <w:r w:rsidR="002E331F">
        <w:rPr>
          <w:rFonts w:ascii="Times New Roman" w:hAnsi="Times New Roman" w:cs="Times New Roman"/>
          <w:b/>
          <w:bCs/>
        </w:rPr>
        <w:t>В</w:t>
      </w:r>
      <w:r w:rsidRPr="00176349">
        <w:rPr>
          <w:rFonts w:ascii="Times New Roman" w:hAnsi="Times New Roman" w:cs="Times New Roman"/>
          <w:b/>
          <w:bCs/>
        </w:rPr>
        <w:t xml:space="preserve">ами карты, отражающие </w:t>
      </w:r>
      <w:r w:rsidR="00176349">
        <w:rPr>
          <w:rFonts w:ascii="Times New Roman" w:hAnsi="Times New Roman" w:cs="Times New Roman"/>
          <w:b/>
          <w:bCs/>
        </w:rPr>
        <w:t>события пяти</w:t>
      </w:r>
      <w:r w:rsidRPr="00176349">
        <w:rPr>
          <w:rFonts w:ascii="Times New Roman" w:hAnsi="Times New Roman" w:cs="Times New Roman"/>
          <w:b/>
          <w:bCs/>
        </w:rPr>
        <w:t xml:space="preserve"> </w:t>
      </w:r>
      <w:r w:rsidR="00176349">
        <w:rPr>
          <w:rFonts w:ascii="Times New Roman" w:hAnsi="Times New Roman" w:cs="Times New Roman"/>
          <w:b/>
          <w:bCs/>
        </w:rPr>
        <w:t>ключевых</w:t>
      </w:r>
      <w:r w:rsidRPr="00176349">
        <w:rPr>
          <w:rFonts w:ascii="Times New Roman" w:hAnsi="Times New Roman" w:cs="Times New Roman"/>
          <w:b/>
          <w:bCs/>
        </w:rPr>
        <w:t xml:space="preserve"> сражений Великой Отечественной войны. Назовите </w:t>
      </w:r>
      <w:r w:rsidR="00176349" w:rsidRPr="00176349">
        <w:rPr>
          <w:rFonts w:ascii="Times New Roman" w:hAnsi="Times New Roman" w:cs="Times New Roman"/>
          <w:b/>
          <w:bCs/>
        </w:rPr>
        <w:t xml:space="preserve">каждое </w:t>
      </w:r>
      <w:r w:rsidRPr="00176349">
        <w:rPr>
          <w:rFonts w:ascii="Times New Roman" w:hAnsi="Times New Roman" w:cs="Times New Roman"/>
          <w:b/>
          <w:bCs/>
        </w:rPr>
        <w:t xml:space="preserve">сражение и соотнесите </w:t>
      </w:r>
      <w:r w:rsidR="00176349">
        <w:rPr>
          <w:rFonts w:ascii="Times New Roman" w:hAnsi="Times New Roman" w:cs="Times New Roman"/>
          <w:b/>
          <w:bCs/>
        </w:rPr>
        <w:t>с ним соответствующий ему факт.</w:t>
      </w:r>
    </w:p>
    <w:p w14:paraId="2851D5BB" w14:textId="77777777" w:rsidR="00971D6E" w:rsidRPr="00971D6E" w:rsidRDefault="00971D6E" w:rsidP="00913C9E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28"/>
        <w:gridCol w:w="4917"/>
      </w:tblGrid>
      <w:tr w:rsidR="00971D6E" w:rsidRPr="00971D6E" w14:paraId="74AC686E" w14:textId="77777777" w:rsidTr="00176349">
        <w:tc>
          <w:tcPr>
            <w:tcW w:w="4672" w:type="dxa"/>
          </w:tcPr>
          <w:p w14:paraId="66813E26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A4D09B7" wp14:editId="687A8A58">
                  <wp:extent cx="2949787" cy="2212340"/>
                  <wp:effectExtent l="0" t="0" r="3175" b="0"/>
                  <wp:docPr id="11031032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31" cy="222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51B7B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073A2222" w14:textId="77777777" w:rsidR="00C74A01" w:rsidRPr="00176349" w:rsidRDefault="00C74A01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2" w:type="dxa"/>
          </w:tcPr>
          <w:p w14:paraId="5C3C1C29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01A3C24" wp14:editId="498219AE">
                  <wp:extent cx="2956267" cy="2212618"/>
                  <wp:effectExtent l="0" t="0" r="0" b="0"/>
                  <wp:docPr id="10039787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873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54" cy="222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13860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971D6E" w:rsidRPr="00971D6E" w14:paraId="08F1E0FF" w14:textId="77777777" w:rsidTr="00176349">
        <w:tc>
          <w:tcPr>
            <w:tcW w:w="4672" w:type="dxa"/>
          </w:tcPr>
          <w:p w14:paraId="152F2E96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1F1FF191" wp14:editId="27831AD9">
                  <wp:extent cx="2806059" cy="2392680"/>
                  <wp:effectExtent l="0" t="0" r="0" b="7620"/>
                  <wp:docPr id="17607063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70637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92" cy="24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AF640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672" w:type="dxa"/>
          </w:tcPr>
          <w:p w14:paraId="7B65D335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BA9C222" wp14:editId="6A89813E">
                  <wp:extent cx="3293572" cy="2378808"/>
                  <wp:effectExtent l="0" t="0" r="2540" b="2540"/>
                  <wp:docPr id="1491366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36628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655" cy="23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C22D1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4</w:t>
            </w:r>
          </w:p>
          <w:p w14:paraId="0C648FEB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1D6E" w:rsidRPr="00971D6E" w14:paraId="0898415C" w14:textId="77777777" w:rsidTr="00176349">
        <w:trPr>
          <w:trHeight w:val="4418"/>
        </w:trPr>
        <w:tc>
          <w:tcPr>
            <w:tcW w:w="9344" w:type="dxa"/>
            <w:gridSpan w:val="2"/>
          </w:tcPr>
          <w:p w14:paraId="42515A13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38302122" wp14:editId="21E5333C">
                  <wp:extent cx="5096696" cy="2507673"/>
                  <wp:effectExtent l="0" t="0" r="8890" b="6985"/>
                  <wp:docPr id="204388946" name="Рисунок 5" descr="Изображение выглядит как карта, текст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8946" name="Рисунок 5" descr="Изображение выглядит как карта, текст, диаграм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966" cy="251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950A9" w14:textId="77777777" w:rsidR="00971D6E" w:rsidRPr="00176349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</w:tbl>
    <w:bookmarkEnd w:id="0"/>
    <w:p w14:paraId="6ED688EC" w14:textId="571BE8EB" w:rsidR="00971D6E" w:rsidRPr="00176349" w:rsidRDefault="00971D6E" w:rsidP="00913C9E">
      <w:pPr>
        <w:jc w:val="center"/>
        <w:rPr>
          <w:rFonts w:ascii="Times New Roman" w:hAnsi="Times New Roman" w:cs="Times New Roman"/>
          <w:b/>
          <w:bCs/>
        </w:rPr>
      </w:pPr>
      <w:r w:rsidRPr="00176349">
        <w:rPr>
          <w:rFonts w:ascii="Times New Roman" w:hAnsi="Times New Roman" w:cs="Times New Roman"/>
          <w:b/>
          <w:bCs/>
        </w:rPr>
        <w:t>Факты:</w:t>
      </w:r>
    </w:p>
    <w:p w14:paraId="374FB5FA" w14:textId="03830C9F" w:rsidR="00971D6E" w:rsidRPr="00176349" w:rsidRDefault="00971D6E" w:rsidP="00913C9E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176349">
        <w:rPr>
          <w:rFonts w:cs="Times New Roman"/>
          <w:sz w:val="24"/>
          <w:szCs w:val="24"/>
        </w:rPr>
        <w:t>Операция названа в честь грузинского князя, участвовавшего в битве при Аустерлице</w:t>
      </w:r>
    </w:p>
    <w:p w14:paraId="08051569" w14:textId="1F2F40BB" w:rsidR="00971D6E" w:rsidRPr="00176349" w:rsidRDefault="00971D6E" w:rsidP="00913C9E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176349">
        <w:rPr>
          <w:rFonts w:cs="Times New Roman"/>
          <w:sz w:val="24"/>
          <w:szCs w:val="24"/>
        </w:rPr>
        <w:t>В ходе операции ровно за год до Победы была освобождена главная база Черноморского флота</w:t>
      </w:r>
    </w:p>
    <w:p w14:paraId="46130B9A" w14:textId="7169400A" w:rsidR="00971D6E" w:rsidRPr="00176349" w:rsidRDefault="00971D6E" w:rsidP="00913C9E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176349">
        <w:rPr>
          <w:rFonts w:cs="Times New Roman"/>
          <w:sz w:val="24"/>
          <w:szCs w:val="24"/>
        </w:rPr>
        <w:t>Победоносным действиям РККА в этом сражении посвящён вышедший в феврале 1942 г. документальным фильм, выигравший «Оскар»</w:t>
      </w:r>
    </w:p>
    <w:p w14:paraId="63B0DE19" w14:textId="77514280" w:rsidR="00971D6E" w:rsidRPr="00176349" w:rsidRDefault="00971D6E" w:rsidP="00913C9E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bookmarkStart w:id="1" w:name="_Hlk195235426"/>
      <w:bookmarkStart w:id="2" w:name="_Hlk195235335"/>
      <w:r w:rsidRPr="00176349">
        <w:rPr>
          <w:rFonts w:cs="Times New Roman"/>
          <w:sz w:val="24"/>
          <w:szCs w:val="24"/>
        </w:rPr>
        <w:t>Традиционно считается, что оборона второго по значимости города СССР в этом сражении продлил</w:t>
      </w:r>
      <w:r w:rsidRPr="00176349">
        <w:rPr>
          <w:rFonts w:cs="Times New Roman"/>
          <w:sz w:val="24"/>
          <w:szCs w:val="24"/>
          <w:lang w:bidi="fa-IR"/>
        </w:rPr>
        <w:t>а</w:t>
      </w:r>
      <w:r w:rsidRPr="00176349">
        <w:rPr>
          <w:rFonts w:cs="Times New Roman"/>
          <w:sz w:val="24"/>
          <w:szCs w:val="24"/>
        </w:rPr>
        <w:t>сь 872 дня</w:t>
      </w:r>
    </w:p>
    <w:bookmarkEnd w:id="1"/>
    <w:bookmarkEnd w:id="2"/>
    <w:p w14:paraId="0C8D6EDA" w14:textId="0CD0733B" w:rsidR="00913C9E" w:rsidRDefault="00971D6E" w:rsidP="00913C9E">
      <w:pPr>
        <w:pStyle w:val="a4"/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176349">
        <w:rPr>
          <w:rFonts w:cs="Times New Roman"/>
          <w:sz w:val="24"/>
          <w:szCs w:val="24"/>
        </w:rPr>
        <w:t>В ходе этого сражения под краткосрочной немецкой оккупацией оказалась высочайшая гора России</w:t>
      </w:r>
    </w:p>
    <w:p w14:paraId="66CB00E8" w14:textId="77777777" w:rsidR="0093526B" w:rsidRPr="0093526B" w:rsidRDefault="0093526B" w:rsidP="0093526B">
      <w:pPr>
        <w:jc w:val="both"/>
        <w:rPr>
          <w:rFonts w:cs="Times New Roman"/>
        </w:rPr>
      </w:pPr>
    </w:p>
    <w:p w14:paraId="5E9B2510" w14:textId="3375236B" w:rsidR="00DC27B5" w:rsidRDefault="00DC27B5" w:rsidP="00913C9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r w:rsidRPr="00DC27B5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15 баллов</w:t>
      </w:r>
      <w:r w:rsidRPr="00DC27B5">
        <w:rPr>
          <w:rFonts w:ascii="Times New Roman" w:hAnsi="Times New Roman" w:cs="Times New Roman"/>
          <w:b/>
          <w:bCs/>
        </w:rPr>
        <w:t>]</w:t>
      </w:r>
    </w:p>
    <w:p w14:paraId="2C60BF84" w14:textId="40674DEB" w:rsidR="00DC27B5" w:rsidRDefault="00041C49" w:rsidP="00DC27B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 бланке ответов п</w:t>
      </w:r>
      <w:r w:rsidR="00DC27B5">
        <w:rPr>
          <w:rFonts w:ascii="Times New Roman" w:hAnsi="Times New Roman" w:cs="Times New Roman"/>
          <w:b/>
          <w:bCs/>
        </w:rPr>
        <w:t>еред Вами таблица, в столбцах которой должны быть перечислены известные исторические события, их годы, знаменитые участники и города, в которых эти события происходили. Ваша задача – заполнить пропуски в таблице: вписать недостающие события, годы и города, а также указать букву, обозначающую участника каждого события (в списке есть лишние деятели). Обратите внимание, что города в последнем столбце могут повторяться, а название города должно быть указано в строгом соответствии с тем, как он назывался на момент указанного события.</w:t>
      </w:r>
    </w:p>
    <w:p w14:paraId="6858BACC" w14:textId="77777777" w:rsidR="00DC27B5" w:rsidRDefault="00DC27B5" w:rsidP="00DC27B5">
      <w:pPr>
        <w:jc w:val="both"/>
        <w:rPr>
          <w:rFonts w:ascii="Times New Roman" w:hAnsi="Times New Roman" w:cs="Times New Roman"/>
        </w:rPr>
      </w:pPr>
    </w:p>
    <w:p w14:paraId="2E9C6BFC" w14:textId="77777777" w:rsidR="00697607" w:rsidRDefault="00697607" w:rsidP="0069760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Участники: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7607" w14:paraId="5FA5C047" w14:textId="77777777" w:rsidTr="007F7D34">
        <w:tc>
          <w:tcPr>
            <w:tcW w:w="3115" w:type="dxa"/>
          </w:tcPr>
          <w:p w14:paraId="41E75EA4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А.</w:t>
            </w:r>
            <w:r>
              <w:rPr>
                <w:rFonts w:ascii="Times New Roman" w:hAnsi="Times New Roman" w:cs="Times New Roman"/>
              </w:rPr>
              <w:t xml:space="preserve"> А. М. Горчаков</w:t>
            </w:r>
          </w:p>
          <w:p w14:paraId="642686FA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Б.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Ф. М. Достоевский</w:t>
            </w:r>
          </w:p>
          <w:p w14:paraId="35151703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В.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А. Ф. Керенский</w:t>
            </w:r>
          </w:p>
        </w:tc>
        <w:tc>
          <w:tcPr>
            <w:tcW w:w="3115" w:type="dxa"/>
          </w:tcPr>
          <w:p w14:paraId="0520A10A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В. И. Ленин</w:t>
            </w:r>
          </w:p>
          <w:p w14:paraId="4FCEB308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Д.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Л. Перовская</w:t>
            </w:r>
          </w:p>
          <w:p w14:paraId="47B70ECD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Е.</w:t>
            </w:r>
            <w:r>
              <w:rPr>
                <w:rFonts w:ascii="Times New Roman" w:hAnsi="Times New Roman" w:cs="Times New Roman"/>
              </w:rPr>
              <w:t xml:space="preserve"> Г. В. Плеханов</w:t>
            </w:r>
          </w:p>
        </w:tc>
        <w:tc>
          <w:tcPr>
            <w:tcW w:w="3115" w:type="dxa"/>
          </w:tcPr>
          <w:p w14:paraId="54BFA098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Ж.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П. Б. Струве</w:t>
            </w:r>
          </w:p>
          <w:p w14:paraId="5680C40E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З.</w:t>
            </w:r>
            <w:r>
              <w:rPr>
                <w:rFonts w:ascii="Times New Roman" w:hAnsi="Times New Roman" w:cs="Times New Roman"/>
              </w:rPr>
              <w:t xml:space="preserve"> Л. Д. Троцкий</w:t>
            </w:r>
          </w:p>
          <w:p w14:paraId="24EE28F3" w14:textId="77777777" w:rsidR="00697607" w:rsidRPr="000D3833" w:rsidRDefault="00697607" w:rsidP="007F7D3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833">
              <w:rPr>
                <w:rFonts w:ascii="Times New Roman" w:hAnsi="Times New Roman" w:cs="Times New Roman"/>
                <w:b/>
                <w:bCs/>
              </w:rPr>
              <w:t>И.</w:t>
            </w:r>
            <w:r>
              <w:rPr>
                <w:rFonts w:ascii="Times New Roman" w:hAnsi="Times New Roman" w:cs="Times New Roman"/>
              </w:rPr>
              <w:t xml:space="preserve"> Ф. Ф. Юсупов</w:t>
            </w:r>
          </w:p>
        </w:tc>
      </w:tr>
    </w:tbl>
    <w:p w14:paraId="28C56795" w14:textId="77777777" w:rsidR="00DC27B5" w:rsidRDefault="00DC27B5" w:rsidP="00913C9E">
      <w:pPr>
        <w:jc w:val="both"/>
        <w:rPr>
          <w:rFonts w:ascii="Times New Roman" w:hAnsi="Times New Roman" w:cs="Times New Roman"/>
        </w:rPr>
      </w:pPr>
    </w:p>
    <w:p w14:paraId="5B57EF98" w14:textId="3D725A59" w:rsidR="00C74A01" w:rsidRDefault="00C74A01" w:rsidP="00C74A0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Максимальное количество баллов – </w:t>
      </w:r>
      <w:r w:rsidR="00DC27B5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0.</w:t>
      </w:r>
    </w:p>
    <w:p w14:paraId="578F8211" w14:textId="77777777" w:rsidR="00C74A01" w:rsidRDefault="00C74A01" w:rsidP="00C74A01">
      <w:pPr>
        <w:jc w:val="center"/>
        <w:rPr>
          <w:rFonts w:ascii="Times New Roman" w:hAnsi="Times New Roman" w:cs="Times New Roman"/>
          <w:b/>
          <w:bCs/>
        </w:rPr>
      </w:pPr>
    </w:p>
    <w:p w14:paraId="377DBCF0" w14:textId="77777777" w:rsidR="00C74A01" w:rsidRPr="001A510B" w:rsidRDefault="00C74A01" w:rsidP="00C74A0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Не забудьте перенести свои решения в БЛАНК ОТВЕТОВ!</w:t>
      </w:r>
    </w:p>
    <w:p w14:paraId="33C30307" w14:textId="77777777" w:rsidR="00C74A01" w:rsidRPr="00913C9E" w:rsidRDefault="00C74A01" w:rsidP="00913C9E">
      <w:pPr>
        <w:jc w:val="both"/>
        <w:rPr>
          <w:rFonts w:ascii="Times New Roman" w:hAnsi="Times New Roman" w:cs="Times New Roman"/>
        </w:rPr>
      </w:pPr>
    </w:p>
    <w:p w14:paraId="34AF2595" w14:textId="77777777" w:rsidR="00C74A01" w:rsidRDefault="00C74A01" w:rsidP="00913C9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898016B" w14:textId="24218319" w:rsidR="00BE23D9" w:rsidRPr="00913C9E" w:rsidRDefault="00BE23D9" w:rsidP="00913C9E">
      <w:pPr>
        <w:jc w:val="center"/>
        <w:rPr>
          <w:rFonts w:ascii="Times New Roman" w:hAnsi="Times New Roman" w:cs="Times New Roman"/>
          <w:b/>
          <w:bCs/>
        </w:rPr>
      </w:pPr>
      <w:r w:rsidRPr="00913C9E">
        <w:rPr>
          <w:rFonts w:ascii="Times New Roman" w:hAnsi="Times New Roman" w:cs="Times New Roman"/>
          <w:b/>
          <w:bCs/>
        </w:rPr>
        <w:lastRenderedPageBreak/>
        <w:t>БЛАНК ОТВЕТОВ</w:t>
      </w:r>
    </w:p>
    <w:p w14:paraId="200EADA1" w14:textId="77777777" w:rsidR="00BE23D9" w:rsidRPr="00704AE5" w:rsidRDefault="00BE23D9" w:rsidP="00913C9E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42325E5" w14:textId="6EBCC446" w:rsidR="00BE23D9" w:rsidRPr="00BE23D9" w:rsidRDefault="00BE23D9" w:rsidP="00913C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10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07"/>
        <w:gridCol w:w="6752"/>
        <w:gridCol w:w="1391"/>
      </w:tblGrid>
      <w:tr w:rsidR="00D16C78" w14:paraId="72986FF2" w14:textId="77777777" w:rsidTr="00BE23D9">
        <w:tc>
          <w:tcPr>
            <w:tcW w:w="1132" w:type="dxa"/>
            <w:vAlign w:val="center"/>
          </w:tcPr>
          <w:p w14:paraId="20A9CD81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6C78">
              <w:rPr>
                <w:rFonts w:ascii="Times New Roman" w:hAnsi="Times New Roman" w:cs="Times New Roman"/>
                <w:b/>
                <w:bCs/>
              </w:rPr>
              <w:t>Номер портрета</w:t>
            </w:r>
          </w:p>
        </w:tc>
        <w:tc>
          <w:tcPr>
            <w:tcW w:w="6827" w:type="dxa"/>
            <w:vAlign w:val="center"/>
          </w:tcPr>
          <w:p w14:paraId="2D3D80D1" w14:textId="0F3155F8" w:rsidR="00D16C78" w:rsidRPr="00D16C78" w:rsidRDefault="00041C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Фамилия</w:t>
            </w:r>
            <w:r w:rsidR="00D16C78" w:rsidRPr="00D16C78">
              <w:rPr>
                <w:rFonts w:ascii="Times New Roman" w:hAnsi="Times New Roman" w:cs="Times New Roman"/>
                <w:b/>
                <w:bCs/>
              </w:rPr>
              <w:t xml:space="preserve"> деятеля</w:t>
            </w:r>
          </w:p>
        </w:tc>
        <w:tc>
          <w:tcPr>
            <w:tcW w:w="1391" w:type="dxa"/>
            <w:vAlign w:val="center"/>
          </w:tcPr>
          <w:p w14:paraId="2B83992F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6C78">
              <w:rPr>
                <w:rFonts w:ascii="Times New Roman" w:hAnsi="Times New Roman" w:cs="Times New Roman"/>
                <w:b/>
                <w:bCs/>
              </w:rPr>
              <w:t>Номер фрагмента</w:t>
            </w:r>
          </w:p>
        </w:tc>
      </w:tr>
      <w:tr w:rsidR="00D16C78" w14:paraId="26D3828E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5D0B88E1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827" w:type="dxa"/>
            <w:vAlign w:val="center"/>
          </w:tcPr>
          <w:p w14:paraId="1E8F0438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6FA1A212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35448DD6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1B44385C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827" w:type="dxa"/>
            <w:vAlign w:val="center"/>
          </w:tcPr>
          <w:p w14:paraId="2332F2CC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7499399F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219A3056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22021500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827" w:type="dxa"/>
            <w:vAlign w:val="center"/>
          </w:tcPr>
          <w:p w14:paraId="44EC54B3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397A3D9B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782AA89F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333D2298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827" w:type="dxa"/>
            <w:vAlign w:val="center"/>
          </w:tcPr>
          <w:p w14:paraId="4B64E268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784E8AAB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381233C9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1793C830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827" w:type="dxa"/>
            <w:vAlign w:val="center"/>
          </w:tcPr>
          <w:p w14:paraId="1B73869F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3A00498B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075CDE20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2D597B24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6827" w:type="dxa"/>
            <w:vAlign w:val="center"/>
          </w:tcPr>
          <w:p w14:paraId="5CD5D4BD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124F4D80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61E1004C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10C23510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827" w:type="dxa"/>
            <w:vAlign w:val="center"/>
          </w:tcPr>
          <w:p w14:paraId="057A6C93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44A3FB00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4E5B1F29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0FD54086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6827" w:type="dxa"/>
            <w:vAlign w:val="center"/>
          </w:tcPr>
          <w:p w14:paraId="03191127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73B3A8AE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12EB94F0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18C753B8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827" w:type="dxa"/>
            <w:vAlign w:val="center"/>
          </w:tcPr>
          <w:p w14:paraId="31E37BEF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7F163B3D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6C78" w14:paraId="3843B373" w14:textId="77777777" w:rsidTr="00BE23D9">
        <w:trPr>
          <w:trHeight w:val="455"/>
        </w:trPr>
        <w:tc>
          <w:tcPr>
            <w:tcW w:w="1132" w:type="dxa"/>
            <w:vAlign w:val="center"/>
          </w:tcPr>
          <w:p w14:paraId="72BD85BD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827" w:type="dxa"/>
            <w:vAlign w:val="center"/>
          </w:tcPr>
          <w:p w14:paraId="6BC09998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1" w:type="dxa"/>
            <w:vAlign w:val="center"/>
          </w:tcPr>
          <w:p w14:paraId="56D158AC" w14:textId="77777777" w:rsidR="00D16C78" w:rsidRPr="00D16C78" w:rsidRDefault="00D16C78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D6478F0" w14:textId="77777777" w:rsidR="00184BAE" w:rsidRPr="00704AE5" w:rsidRDefault="00184BAE" w:rsidP="00913C9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</w:t>
      </w:r>
    </w:p>
    <w:p w14:paraId="67CE5244" w14:textId="003EBD53" w:rsidR="00BE23D9" w:rsidRPr="00BE23D9" w:rsidRDefault="00BE23D9" w:rsidP="00913C9E">
      <w:pPr>
        <w:jc w:val="both"/>
        <w:rPr>
          <w:rFonts w:ascii="Times New Roman" w:hAnsi="Times New Roman" w:cs="Times New Roman"/>
          <w:b/>
          <w:bCs/>
        </w:rPr>
      </w:pPr>
      <w:r w:rsidRPr="00BE23D9">
        <w:rPr>
          <w:rFonts w:ascii="Times New Roman" w:hAnsi="Times New Roman" w:cs="Times New Roman"/>
          <w:b/>
          <w:bCs/>
        </w:rPr>
        <w:t xml:space="preserve">2. </w:t>
      </w:r>
      <w:r w:rsidRPr="00BE23D9">
        <w:rPr>
          <w:rFonts w:ascii="Times New Roman" w:hAnsi="Times New Roman" w:cs="Times New Roman"/>
          <w:b/>
          <w:bCs/>
          <w:lang w:val="en-US"/>
        </w:rPr>
        <w:t>[</w:t>
      </w:r>
      <w:r w:rsidRPr="00BE23D9">
        <w:rPr>
          <w:rFonts w:ascii="Times New Roman" w:hAnsi="Times New Roman" w:cs="Times New Roman"/>
          <w:b/>
          <w:bCs/>
        </w:rPr>
        <w:t>10 баллов</w:t>
      </w:r>
      <w:r w:rsidRPr="00BE23D9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BE23D9" w14:paraId="7F6E482B" w14:textId="77777777" w:rsidTr="007F7D34">
        <w:tc>
          <w:tcPr>
            <w:tcW w:w="1413" w:type="dxa"/>
            <w:vAlign w:val="center"/>
          </w:tcPr>
          <w:p w14:paraId="6B763EA5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BAE">
              <w:rPr>
                <w:rFonts w:ascii="Times New Roman" w:hAnsi="Times New Roman" w:cs="Times New Roman"/>
                <w:b/>
                <w:bCs/>
              </w:rPr>
              <w:t>Номер пропуска</w:t>
            </w:r>
          </w:p>
        </w:tc>
        <w:tc>
          <w:tcPr>
            <w:tcW w:w="7932" w:type="dxa"/>
            <w:vAlign w:val="center"/>
          </w:tcPr>
          <w:p w14:paraId="324E4308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BAE">
              <w:rPr>
                <w:rFonts w:ascii="Times New Roman" w:hAnsi="Times New Roman" w:cs="Times New Roman"/>
                <w:b/>
                <w:bCs/>
              </w:rPr>
              <w:t>Ответ</w:t>
            </w:r>
          </w:p>
        </w:tc>
      </w:tr>
      <w:tr w:rsidR="00BE23D9" w14:paraId="7DFC1BB6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44D397A7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32" w:type="dxa"/>
            <w:vAlign w:val="center"/>
          </w:tcPr>
          <w:p w14:paraId="046DA914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670F9CED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4BBFFED7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32" w:type="dxa"/>
            <w:vAlign w:val="center"/>
          </w:tcPr>
          <w:p w14:paraId="1FA06356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0C5E595C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5D042343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932" w:type="dxa"/>
            <w:vAlign w:val="center"/>
          </w:tcPr>
          <w:p w14:paraId="02C9A227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3CFBDAE4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1A96D1D4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32" w:type="dxa"/>
            <w:vAlign w:val="center"/>
          </w:tcPr>
          <w:p w14:paraId="26FC6D5A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67881159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25094013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932" w:type="dxa"/>
            <w:vAlign w:val="center"/>
          </w:tcPr>
          <w:p w14:paraId="6EEBCF99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6DFBC7A5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6A0E6B68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32" w:type="dxa"/>
            <w:vAlign w:val="center"/>
          </w:tcPr>
          <w:p w14:paraId="463B5A16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54E22F09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6F26F3FC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932" w:type="dxa"/>
            <w:vAlign w:val="center"/>
          </w:tcPr>
          <w:p w14:paraId="446AEBBB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14:paraId="103B5AE4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04335EC4" w14:textId="77777777" w:rsidR="00BE23D9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932" w:type="dxa"/>
            <w:vAlign w:val="center"/>
          </w:tcPr>
          <w:p w14:paraId="41C7274C" w14:textId="77777777" w:rsidR="00BE23D9" w:rsidRPr="00184BA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:rsidRPr="00971D6E" w14:paraId="36C46925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501A8CDB" w14:textId="77777777" w:rsidR="00BE23D9" w:rsidRPr="00971D6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1D6E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932" w:type="dxa"/>
            <w:vAlign w:val="center"/>
          </w:tcPr>
          <w:p w14:paraId="259A97F5" w14:textId="77777777" w:rsidR="00BE23D9" w:rsidRPr="00971D6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E23D9" w:rsidRPr="00971D6E" w14:paraId="6890CF84" w14:textId="77777777" w:rsidTr="007F7D34">
        <w:trPr>
          <w:trHeight w:val="483"/>
        </w:trPr>
        <w:tc>
          <w:tcPr>
            <w:tcW w:w="1413" w:type="dxa"/>
            <w:vAlign w:val="center"/>
          </w:tcPr>
          <w:p w14:paraId="280293CC" w14:textId="77777777" w:rsidR="00BE23D9" w:rsidRPr="00971D6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1D6E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932" w:type="dxa"/>
            <w:vAlign w:val="center"/>
          </w:tcPr>
          <w:p w14:paraId="05ECCD68" w14:textId="77777777" w:rsidR="00BE23D9" w:rsidRPr="00971D6E" w:rsidRDefault="00BE23D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1642F45" w14:textId="77777777" w:rsidR="00BE23D9" w:rsidRPr="00971D6E" w:rsidRDefault="00BE23D9" w:rsidP="00913C9E">
      <w:pPr>
        <w:jc w:val="both"/>
        <w:rPr>
          <w:rFonts w:ascii="Times New Roman" w:hAnsi="Times New Roman" w:cs="Times New Roman"/>
        </w:rPr>
      </w:pPr>
    </w:p>
    <w:p w14:paraId="650DDA76" w14:textId="0DAE89BC" w:rsidR="00971D6E" w:rsidRPr="00971D6E" w:rsidRDefault="00971D6E" w:rsidP="00913C9E">
      <w:pPr>
        <w:jc w:val="both"/>
        <w:rPr>
          <w:rFonts w:ascii="Times New Roman" w:hAnsi="Times New Roman" w:cs="Times New Roman"/>
          <w:b/>
          <w:bCs/>
        </w:rPr>
      </w:pPr>
      <w:r w:rsidRPr="00971D6E">
        <w:rPr>
          <w:rFonts w:ascii="Times New Roman" w:hAnsi="Times New Roman" w:cs="Times New Roman"/>
          <w:b/>
          <w:bCs/>
        </w:rPr>
        <w:t xml:space="preserve">3. </w:t>
      </w:r>
      <w:r w:rsidRPr="00971D6E">
        <w:rPr>
          <w:rFonts w:ascii="Times New Roman" w:hAnsi="Times New Roman" w:cs="Times New Roman"/>
          <w:b/>
          <w:bCs/>
          <w:lang w:val="en-US"/>
        </w:rPr>
        <w:t>[</w:t>
      </w:r>
      <w:r w:rsidR="00DC27B5">
        <w:rPr>
          <w:rFonts w:ascii="Times New Roman" w:hAnsi="Times New Roman" w:cs="Times New Roman"/>
          <w:b/>
          <w:bCs/>
        </w:rPr>
        <w:t>5</w:t>
      </w:r>
      <w:r w:rsidRPr="00971D6E">
        <w:rPr>
          <w:rFonts w:ascii="Times New Roman" w:hAnsi="Times New Roman" w:cs="Times New Roman"/>
          <w:b/>
          <w:bCs/>
        </w:rPr>
        <w:t xml:space="preserve"> баллов</w:t>
      </w:r>
      <w:r w:rsidRPr="00971D6E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71D6E" w:rsidRPr="00971D6E" w14:paraId="4D8486D7" w14:textId="77777777" w:rsidTr="007F7D34">
        <w:tc>
          <w:tcPr>
            <w:tcW w:w="3114" w:type="dxa"/>
          </w:tcPr>
          <w:p w14:paraId="6CCFA977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1D6E">
              <w:rPr>
                <w:rFonts w:ascii="Times New Roman" w:hAnsi="Times New Roman" w:cs="Times New Roman"/>
                <w:b/>
                <w:bCs/>
              </w:rPr>
              <w:t>Название города</w:t>
            </w:r>
          </w:p>
        </w:tc>
        <w:tc>
          <w:tcPr>
            <w:tcW w:w="3115" w:type="dxa"/>
          </w:tcPr>
          <w:p w14:paraId="75A52B72" w14:textId="072947E2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1D6E">
              <w:rPr>
                <w:rFonts w:ascii="Times New Roman" w:hAnsi="Times New Roman" w:cs="Times New Roman"/>
                <w:b/>
                <w:bCs/>
              </w:rPr>
              <w:t>Герб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(буква)</w:t>
            </w:r>
          </w:p>
        </w:tc>
        <w:tc>
          <w:tcPr>
            <w:tcW w:w="3115" w:type="dxa"/>
          </w:tcPr>
          <w:p w14:paraId="5C809FEF" w14:textId="4CAB153B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1D6E">
              <w:rPr>
                <w:rFonts w:ascii="Times New Roman" w:hAnsi="Times New Roman" w:cs="Times New Roman"/>
                <w:b/>
                <w:bCs/>
              </w:rPr>
              <w:t>Факт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(цифра)</w:t>
            </w:r>
          </w:p>
        </w:tc>
      </w:tr>
      <w:tr w:rsidR="00971D6E" w:rsidRPr="00971D6E" w14:paraId="5EEEC857" w14:textId="77777777" w:rsidTr="007F7D34">
        <w:tc>
          <w:tcPr>
            <w:tcW w:w="3114" w:type="dxa"/>
          </w:tcPr>
          <w:p w14:paraId="7035B8F9" w14:textId="5D3E5E8B" w:rsidR="00971D6E" w:rsidRPr="00971D6E" w:rsidRDefault="00041C49" w:rsidP="00913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Зарайск</w:t>
            </w:r>
          </w:p>
        </w:tc>
        <w:tc>
          <w:tcPr>
            <w:tcW w:w="3115" w:type="dxa"/>
          </w:tcPr>
          <w:p w14:paraId="4442BEC0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5806249D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7EB7741F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1D6E" w:rsidRPr="00971D6E" w14:paraId="63490B50" w14:textId="77777777" w:rsidTr="007F7D34">
        <w:tc>
          <w:tcPr>
            <w:tcW w:w="3114" w:type="dxa"/>
          </w:tcPr>
          <w:p w14:paraId="09888DD9" w14:textId="2A030D9E" w:rsidR="00971D6E" w:rsidRPr="00971D6E" w:rsidRDefault="00041C49" w:rsidP="00913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Красногорск</w:t>
            </w:r>
          </w:p>
        </w:tc>
        <w:tc>
          <w:tcPr>
            <w:tcW w:w="3115" w:type="dxa"/>
          </w:tcPr>
          <w:p w14:paraId="4555FCE0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56B661F2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2DD86FE2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1D6E" w:rsidRPr="00971D6E" w14:paraId="2221694D" w14:textId="77777777" w:rsidTr="007F7D34">
        <w:tc>
          <w:tcPr>
            <w:tcW w:w="3114" w:type="dxa"/>
          </w:tcPr>
          <w:p w14:paraId="0443F094" w14:textId="7137B1BF" w:rsidR="00971D6E" w:rsidRPr="00971D6E" w:rsidRDefault="00041C49" w:rsidP="00913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Дубна</w:t>
            </w:r>
          </w:p>
        </w:tc>
        <w:tc>
          <w:tcPr>
            <w:tcW w:w="3115" w:type="dxa"/>
          </w:tcPr>
          <w:p w14:paraId="4EA207CE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3D71228D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38474B52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1D6E" w:rsidRPr="00971D6E" w14:paraId="76CF7AFA" w14:textId="77777777" w:rsidTr="007F7D34">
        <w:tc>
          <w:tcPr>
            <w:tcW w:w="3114" w:type="dxa"/>
          </w:tcPr>
          <w:p w14:paraId="76D160A6" w14:textId="5826362D" w:rsidR="00971D6E" w:rsidRPr="00971D6E" w:rsidRDefault="00041C49" w:rsidP="00913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Химки</w:t>
            </w:r>
          </w:p>
        </w:tc>
        <w:tc>
          <w:tcPr>
            <w:tcW w:w="3115" w:type="dxa"/>
          </w:tcPr>
          <w:p w14:paraId="1052EC23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5975AA8D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121CD2CB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1D6E" w:rsidRPr="00971D6E" w14:paraId="3FCCF193" w14:textId="77777777" w:rsidTr="007F7D34">
        <w:tc>
          <w:tcPr>
            <w:tcW w:w="3114" w:type="dxa"/>
          </w:tcPr>
          <w:p w14:paraId="10ADC2BB" w14:textId="1950661A" w:rsidR="00971D6E" w:rsidRPr="00971D6E" w:rsidRDefault="00041C49" w:rsidP="00913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Жуковский</w:t>
            </w:r>
          </w:p>
        </w:tc>
        <w:tc>
          <w:tcPr>
            <w:tcW w:w="3115" w:type="dxa"/>
          </w:tcPr>
          <w:p w14:paraId="3B62F6DD" w14:textId="77777777" w:rsid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751447C9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2612F1A4" w14:textId="77777777" w:rsidR="00971D6E" w:rsidRPr="00971D6E" w:rsidRDefault="00971D6E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C897012" w14:textId="77777777" w:rsidR="00971D6E" w:rsidRDefault="00971D6E" w:rsidP="00913C9E">
      <w:pPr>
        <w:jc w:val="both"/>
        <w:rPr>
          <w:rFonts w:ascii="Times New Roman" w:hAnsi="Times New Roman" w:cs="Times New Roman"/>
        </w:rPr>
      </w:pPr>
    </w:p>
    <w:p w14:paraId="18F891A0" w14:textId="209D7A85" w:rsidR="00176349" w:rsidRDefault="00176349" w:rsidP="00913C9E">
      <w:pPr>
        <w:jc w:val="both"/>
        <w:rPr>
          <w:rFonts w:ascii="Times New Roman" w:hAnsi="Times New Roman" w:cs="Times New Roman"/>
          <w:b/>
          <w:bCs/>
        </w:rPr>
      </w:pPr>
      <w:r w:rsidRPr="00176349">
        <w:rPr>
          <w:rFonts w:ascii="Times New Roman" w:hAnsi="Times New Roman" w:cs="Times New Roman"/>
          <w:b/>
          <w:bCs/>
        </w:rPr>
        <w:t xml:space="preserve">4. </w:t>
      </w:r>
      <w:r w:rsidRPr="00176349">
        <w:rPr>
          <w:rFonts w:ascii="Times New Roman" w:hAnsi="Times New Roman" w:cs="Times New Roman"/>
          <w:b/>
          <w:bCs/>
          <w:lang w:val="en-US"/>
        </w:rPr>
        <w:t>[</w:t>
      </w:r>
      <w:r w:rsidRPr="00176349">
        <w:rPr>
          <w:rFonts w:ascii="Times New Roman" w:hAnsi="Times New Roman" w:cs="Times New Roman"/>
          <w:b/>
          <w:bCs/>
        </w:rPr>
        <w:t>10 баллов</w:t>
      </w:r>
      <w:r w:rsidRPr="00176349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13C9E" w14:paraId="13B87DA1" w14:textId="77777777" w:rsidTr="00D431B8">
        <w:tc>
          <w:tcPr>
            <w:tcW w:w="3115" w:type="dxa"/>
          </w:tcPr>
          <w:p w14:paraId="4A7AED64" w14:textId="14F86543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115" w:type="dxa"/>
          </w:tcPr>
          <w:p w14:paraId="68F1F921" w14:textId="185166BA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115" w:type="dxa"/>
          </w:tcPr>
          <w:p w14:paraId="73F8328F" w14:textId="05DEA792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913C9E" w14:paraId="4F2EE44C" w14:textId="77777777" w:rsidTr="000A67A3">
        <w:tc>
          <w:tcPr>
            <w:tcW w:w="3115" w:type="dxa"/>
          </w:tcPr>
          <w:p w14:paraId="1AD4B053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D39DBB2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2FAE4562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3BDE033C" w14:textId="30B3CFDB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AA0740F" w14:textId="77777777" w:rsidR="002E331F" w:rsidRDefault="002E331F" w:rsidP="00913C9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13C9E" w14:paraId="203B9A3E" w14:textId="77777777" w:rsidTr="007F7D34">
        <w:tc>
          <w:tcPr>
            <w:tcW w:w="3115" w:type="dxa"/>
          </w:tcPr>
          <w:p w14:paraId="3B2855A5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3115" w:type="dxa"/>
          </w:tcPr>
          <w:p w14:paraId="156A7E26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115" w:type="dxa"/>
          </w:tcPr>
          <w:p w14:paraId="31763E2A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913C9E" w14:paraId="085CE934" w14:textId="77777777" w:rsidTr="007F7D34">
        <w:tc>
          <w:tcPr>
            <w:tcW w:w="3115" w:type="dxa"/>
          </w:tcPr>
          <w:p w14:paraId="2998ECDB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AC3471A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608B9D77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6724C315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2928C97" w14:textId="77777777" w:rsidR="00913C9E" w:rsidRDefault="00913C9E" w:rsidP="00913C9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13C9E" w14:paraId="2CD1CBC2" w14:textId="77777777" w:rsidTr="007F7D34">
        <w:tc>
          <w:tcPr>
            <w:tcW w:w="2336" w:type="dxa"/>
          </w:tcPr>
          <w:p w14:paraId="7B181556" w14:textId="1108C941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2336" w:type="dxa"/>
          </w:tcPr>
          <w:p w14:paraId="65F79048" w14:textId="191D8F0B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2336" w:type="dxa"/>
          </w:tcPr>
          <w:p w14:paraId="656706BA" w14:textId="1E0556F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2337" w:type="dxa"/>
          </w:tcPr>
          <w:p w14:paraId="3C79EEFA" w14:textId="0B3BD593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913C9E" w14:paraId="147CC11A" w14:textId="77777777" w:rsidTr="007F7D34">
        <w:tc>
          <w:tcPr>
            <w:tcW w:w="2336" w:type="dxa"/>
          </w:tcPr>
          <w:p w14:paraId="08023425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7828A47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36" w:type="dxa"/>
          </w:tcPr>
          <w:p w14:paraId="35FF6D22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36" w:type="dxa"/>
          </w:tcPr>
          <w:p w14:paraId="230A72B1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37" w:type="dxa"/>
          </w:tcPr>
          <w:p w14:paraId="62DEB2C3" w14:textId="77777777" w:rsidR="00913C9E" w:rsidRDefault="00913C9E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991B2A1" w14:textId="77777777" w:rsidR="00176349" w:rsidRDefault="00176349" w:rsidP="00913C9E">
      <w:pPr>
        <w:jc w:val="both"/>
        <w:rPr>
          <w:rFonts w:ascii="Times New Roman" w:hAnsi="Times New Roman" w:cs="Times New Roman"/>
        </w:rPr>
      </w:pPr>
    </w:p>
    <w:p w14:paraId="60A28E08" w14:textId="42438371" w:rsidR="00176349" w:rsidRPr="002E331F" w:rsidRDefault="00176349" w:rsidP="00913C9E">
      <w:pPr>
        <w:jc w:val="both"/>
        <w:rPr>
          <w:rFonts w:ascii="Times New Roman" w:hAnsi="Times New Roman" w:cs="Times New Roman"/>
          <w:b/>
          <w:bCs/>
        </w:rPr>
      </w:pPr>
      <w:r w:rsidRPr="00176349">
        <w:rPr>
          <w:rFonts w:ascii="Times New Roman" w:hAnsi="Times New Roman" w:cs="Times New Roman"/>
          <w:b/>
          <w:bCs/>
        </w:rPr>
        <w:t xml:space="preserve">5. </w:t>
      </w:r>
      <w:r w:rsidRPr="00176349">
        <w:rPr>
          <w:rFonts w:ascii="Times New Roman" w:hAnsi="Times New Roman" w:cs="Times New Roman"/>
          <w:b/>
          <w:bCs/>
          <w:lang w:val="en-US"/>
        </w:rPr>
        <w:t>[</w:t>
      </w:r>
      <w:r w:rsidRPr="00176349">
        <w:rPr>
          <w:rFonts w:ascii="Times New Roman" w:hAnsi="Times New Roman" w:cs="Times New Roman"/>
          <w:b/>
          <w:bCs/>
        </w:rPr>
        <w:t>10 баллов</w:t>
      </w:r>
      <w:r w:rsidRPr="00176349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5036"/>
        <w:gridCol w:w="3179"/>
      </w:tblGrid>
      <w:tr w:rsidR="00176349" w:rsidRPr="00176349" w14:paraId="7771AA4E" w14:textId="77777777" w:rsidTr="007F7D34">
        <w:tc>
          <w:tcPr>
            <w:tcW w:w="1129" w:type="dxa"/>
          </w:tcPr>
          <w:p w14:paraId="572FB7CD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Карта</w:t>
            </w:r>
          </w:p>
        </w:tc>
        <w:tc>
          <w:tcPr>
            <w:tcW w:w="5036" w:type="dxa"/>
          </w:tcPr>
          <w:p w14:paraId="5CAB06B7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Название сражения</w:t>
            </w:r>
          </w:p>
        </w:tc>
        <w:tc>
          <w:tcPr>
            <w:tcW w:w="3179" w:type="dxa"/>
          </w:tcPr>
          <w:p w14:paraId="282D931E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Факт (буква)</w:t>
            </w:r>
          </w:p>
        </w:tc>
      </w:tr>
      <w:tr w:rsidR="00176349" w:rsidRPr="00176349" w14:paraId="67B083BC" w14:textId="77777777" w:rsidTr="007F7D34">
        <w:tc>
          <w:tcPr>
            <w:tcW w:w="1129" w:type="dxa"/>
          </w:tcPr>
          <w:p w14:paraId="5E9F6C51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036" w:type="dxa"/>
          </w:tcPr>
          <w:p w14:paraId="250B548A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3EB7084D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14:paraId="0EC64778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349" w:rsidRPr="00176349" w14:paraId="7B25E699" w14:textId="77777777" w:rsidTr="007F7D34">
        <w:tc>
          <w:tcPr>
            <w:tcW w:w="1129" w:type="dxa"/>
          </w:tcPr>
          <w:p w14:paraId="79BAA586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036" w:type="dxa"/>
          </w:tcPr>
          <w:p w14:paraId="086D0AE8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5A48181B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14:paraId="1AD1BBFF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349" w:rsidRPr="00971D6E" w14:paraId="6FBAB5E6" w14:textId="77777777" w:rsidTr="007F7D34">
        <w:tc>
          <w:tcPr>
            <w:tcW w:w="1129" w:type="dxa"/>
          </w:tcPr>
          <w:p w14:paraId="780C67ED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036" w:type="dxa"/>
          </w:tcPr>
          <w:p w14:paraId="0EFBE1F7" w14:textId="77777777" w:rsid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701885BD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14:paraId="77CF88A9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349" w:rsidRPr="00971D6E" w14:paraId="558F4855" w14:textId="77777777" w:rsidTr="007F7D34">
        <w:tc>
          <w:tcPr>
            <w:tcW w:w="1129" w:type="dxa"/>
          </w:tcPr>
          <w:p w14:paraId="68E13828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036" w:type="dxa"/>
          </w:tcPr>
          <w:p w14:paraId="23343D43" w14:textId="77777777" w:rsid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261EE7F1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14:paraId="0AB4CFA9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349" w:rsidRPr="00971D6E" w14:paraId="4B219D44" w14:textId="77777777" w:rsidTr="007F7D34">
        <w:tc>
          <w:tcPr>
            <w:tcW w:w="1129" w:type="dxa"/>
          </w:tcPr>
          <w:p w14:paraId="74D6B8B9" w14:textId="77777777" w:rsidR="00176349" w:rsidRPr="00176349" w:rsidRDefault="00176349" w:rsidP="00913C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634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036" w:type="dxa"/>
          </w:tcPr>
          <w:p w14:paraId="6C7974DC" w14:textId="77777777" w:rsidR="00176349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  <w:p w14:paraId="0A850C18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14:paraId="2D2DA50D" w14:textId="77777777" w:rsidR="00176349" w:rsidRPr="00971D6E" w:rsidRDefault="00176349" w:rsidP="00913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5181968" w14:textId="229509A5" w:rsidR="00913C9E" w:rsidRDefault="00913C9E" w:rsidP="00913C9E">
      <w:pPr>
        <w:jc w:val="both"/>
        <w:rPr>
          <w:rFonts w:ascii="Times New Roman" w:hAnsi="Times New Roman" w:cs="Times New Roman"/>
        </w:rPr>
      </w:pPr>
    </w:p>
    <w:p w14:paraId="6C897929" w14:textId="60F01684" w:rsidR="00041C49" w:rsidRDefault="00041C49" w:rsidP="00913C9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15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838"/>
        <w:gridCol w:w="1288"/>
        <w:gridCol w:w="2262"/>
      </w:tblGrid>
      <w:tr w:rsidR="00697607" w14:paraId="0A7FD3B0" w14:textId="77777777" w:rsidTr="007F7D34">
        <w:tc>
          <w:tcPr>
            <w:tcW w:w="4957" w:type="dxa"/>
          </w:tcPr>
          <w:p w14:paraId="6FF31E7D" w14:textId="77777777" w:rsidR="00697607" w:rsidRPr="00CF5BCB" w:rsidRDefault="00697607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5BCB">
              <w:rPr>
                <w:rFonts w:ascii="Times New Roman" w:hAnsi="Times New Roman" w:cs="Times New Roman"/>
                <w:b/>
                <w:bCs/>
              </w:rPr>
              <w:t>Событие</w:t>
            </w:r>
          </w:p>
        </w:tc>
        <w:tc>
          <w:tcPr>
            <w:tcW w:w="838" w:type="dxa"/>
          </w:tcPr>
          <w:p w14:paraId="5CE58703" w14:textId="77777777" w:rsidR="00697607" w:rsidRPr="00CF5BCB" w:rsidRDefault="00697607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5BCB"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1288" w:type="dxa"/>
          </w:tcPr>
          <w:p w14:paraId="6C79639E" w14:textId="77777777" w:rsidR="00697607" w:rsidRPr="00CF5BCB" w:rsidRDefault="00697607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5BCB">
              <w:rPr>
                <w:rFonts w:ascii="Times New Roman" w:hAnsi="Times New Roman" w:cs="Times New Roman"/>
                <w:b/>
                <w:bCs/>
              </w:rPr>
              <w:t>Участник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(буква)</w:t>
            </w:r>
          </w:p>
        </w:tc>
        <w:tc>
          <w:tcPr>
            <w:tcW w:w="2262" w:type="dxa"/>
          </w:tcPr>
          <w:p w14:paraId="07EF82F6" w14:textId="77777777" w:rsidR="00697607" w:rsidRPr="00CF5BCB" w:rsidRDefault="00697607" w:rsidP="007F7D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5BCB">
              <w:rPr>
                <w:rFonts w:ascii="Times New Roman" w:hAnsi="Times New Roman" w:cs="Times New Roman"/>
                <w:b/>
                <w:bCs/>
              </w:rPr>
              <w:t>Город</w:t>
            </w:r>
          </w:p>
        </w:tc>
      </w:tr>
      <w:tr w:rsidR="00697607" w14:paraId="049435F0" w14:textId="77777777" w:rsidTr="007F7D34">
        <w:tc>
          <w:tcPr>
            <w:tcW w:w="4957" w:type="dxa"/>
          </w:tcPr>
          <w:p w14:paraId="64E8C2E1" w14:textId="77777777" w:rsidR="00697607" w:rsidRPr="000D3833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14:paraId="50891791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1898</w:t>
            </w:r>
          </w:p>
        </w:tc>
        <w:tc>
          <w:tcPr>
            <w:tcW w:w="1288" w:type="dxa"/>
          </w:tcPr>
          <w:p w14:paraId="6198390C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3659E9BF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3269169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Минск</w:t>
            </w:r>
          </w:p>
        </w:tc>
      </w:tr>
      <w:tr w:rsidR="00697607" w14:paraId="62838C27" w14:textId="77777777" w:rsidTr="007F7D34">
        <w:tc>
          <w:tcPr>
            <w:tcW w:w="4957" w:type="dxa"/>
          </w:tcPr>
          <w:p w14:paraId="44E5E991" w14:textId="77777777" w:rsidR="00697607" w:rsidRPr="00CF5BCB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Убийство Александра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838" w:type="dxa"/>
          </w:tcPr>
          <w:p w14:paraId="433E2E0D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297E78D8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43798269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278CE03F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607" w14:paraId="12596344" w14:textId="77777777" w:rsidTr="007F7D34">
        <w:tc>
          <w:tcPr>
            <w:tcW w:w="4957" w:type="dxa"/>
          </w:tcPr>
          <w:p w14:paraId="6BA4A801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</w:tcPr>
          <w:p w14:paraId="26CE278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1878</w:t>
            </w:r>
          </w:p>
        </w:tc>
        <w:tc>
          <w:tcPr>
            <w:tcW w:w="1288" w:type="dxa"/>
          </w:tcPr>
          <w:p w14:paraId="26CC512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4DCF0E94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1B6F27DF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Берлин</w:t>
            </w:r>
          </w:p>
        </w:tc>
      </w:tr>
      <w:tr w:rsidR="00697607" w14:paraId="655CB18A" w14:textId="77777777" w:rsidTr="007F7D34">
        <w:tc>
          <w:tcPr>
            <w:tcW w:w="4957" w:type="dxa"/>
          </w:tcPr>
          <w:p w14:paraId="0A41E599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 совещание</w:t>
            </w:r>
          </w:p>
        </w:tc>
        <w:tc>
          <w:tcPr>
            <w:tcW w:w="838" w:type="dxa"/>
          </w:tcPr>
          <w:p w14:paraId="1D11D369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69D75BFF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4FE818CB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160BFFB0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</w:t>
            </w:r>
          </w:p>
        </w:tc>
      </w:tr>
      <w:tr w:rsidR="00697607" w14:paraId="4E3BB038" w14:textId="77777777" w:rsidTr="007F7D34">
        <w:tc>
          <w:tcPr>
            <w:tcW w:w="4957" w:type="dxa"/>
          </w:tcPr>
          <w:p w14:paraId="3013FA9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организации «Освобождение труда»</w:t>
            </w:r>
          </w:p>
        </w:tc>
        <w:tc>
          <w:tcPr>
            <w:tcW w:w="838" w:type="dxa"/>
          </w:tcPr>
          <w:p w14:paraId="0981253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1883</w:t>
            </w:r>
          </w:p>
        </w:tc>
        <w:tc>
          <w:tcPr>
            <w:tcW w:w="1288" w:type="dxa"/>
          </w:tcPr>
          <w:p w14:paraId="130E666B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3A7D3E7E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71D33240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607" w14:paraId="1857F849" w14:textId="77777777" w:rsidTr="007F7D34">
        <w:tc>
          <w:tcPr>
            <w:tcW w:w="4957" w:type="dxa"/>
          </w:tcPr>
          <w:p w14:paraId="62E42EA1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Убийство Распутина</w:t>
            </w:r>
          </w:p>
        </w:tc>
        <w:tc>
          <w:tcPr>
            <w:tcW w:w="838" w:type="dxa"/>
          </w:tcPr>
          <w:p w14:paraId="66DDD1F8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6DD45E8C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66CCFE1E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613DBBBC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607" w14:paraId="63D30CC6" w14:textId="77777777" w:rsidTr="007F7D34">
        <w:tc>
          <w:tcPr>
            <w:tcW w:w="4957" w:type="dxa"/>
          </w:tcPr>
          <w:p w14:paraId="01DCCBF6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«Казнь» петрашевцев</w:t>
            </w:r>
          </w:p>
        </w:tc>
        <w:tc>
          <w:tcPr>
            <w:tcW w:w="838" w:type="dxa"/>
          </w:tcPr>
          <w:p w14:paraId="0E893BC4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1849</w:t>
            </w:r>
          </w:p>
        </w:tc>
        <w:tc>
          <w:tcPr>
            <w:tcW w:w="1288" w:type="dxa"/>
          </w:tcPr>
          <w:p w14:paraId="2831FB8B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  <w:p w14:paraId="41C685CD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7807F1C5" w14:textId="77777777" w:rsidR="00697607" w:rsidRDefault="00697607" w:rsidP="007F7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Санкт-Петербург</w:t>
            </w:r>
          </w:p>
        </w:tc>
      </w:tr>
    </w:tbl>
    <w:p w14:paraId="18D85050" w14:textId="77777777" w:rsidR="00041C49" w:rsidRPr="00041C49" w:rsidRDefault="00041C49" w:rsidP="00913C9E">
      <w:pPr>
        <w:jc w:val="both"/>
        <w:rPr>
          <w:rFonts w:ascii="Times New Roman" w:hAnsi="Times New Roman" w:cs="Times New Roman"/>
          <w:b/>
          <w:bCs/>
        </w:rPr>
      </w:pPr>
    </w:p>
    <w:sectPr w:rsidR="00041C49" w:rsidRPr="0004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8D00BB"/>
    <w:multiLevelType w:val="hybridMultilevel"/>
    <w:tmpl w:val="4A6A1FAA"/>
    <w:lvl w:ilvl="0" w:tplc="18F846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2142B"/>
    <w:multiLevelType w:val="hybridMultilevel"/>
    <w:tmpl w:val="67967720"/>
    <w:lvl w:ilvl="0" w:tplc="8C0AC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55095"/>
    <w:multiLevelType w:val="hybridMultilevel"/>
    <w:tmpl w:val="4C6C57D6"/>
    <w:lvl w:ilvl="0" w:tplc="9AFA05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855A3"/>
    <w:multiLevelType w:val="hybridMultilevel"/>
    <w:tmpl w:val="9BD83B04"/>
    <w:lvl w:ilvl="0" w:tplc="9AFA05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003507"/>
    <w:multiLevelType w:val="hybridMultilevel"/>
    <w:tmpl w:val="9E50E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91BE9"/>
    <w:multiLevelType w:val="hybridMultilevel"/>
    <w:tmpl w:val="A58C6846"/>
    <w:lvl w:ilvl="0" w:tplc="C78CFDFC">
      <w:start w:val="1"/>
      <w:numFmt w:val="russianUpp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49512">
    <w:abstractNumId w:val="3"/>
  </w:num>
  <w:num w:numId="2" w16cid:durableId="1673218415">
    <w:abstractNumId w:val="5"/>
  </w:num>
  <w:num w:numId="3" w16cid:durableId="1248923203">
    <w:abstractNumId w:val="2"/>
  </w:num>
  <w:num w:numId="4" w16cid:durableId="449053819">
    <w:abstractNumId w:val="4"/>
  </w:num>
  <w:num w:numId="5" w16cid:durableId="1628198687">
    <w:abstractNumId w:val="1"/>
  </w:num>
  <w:num w:numId="6" w16cid:durableId="488833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75"/>
    <w:rsid w:val="00005E03"/>
    <w:rsid w:val="00041C49"/>
    <w:rsid w:val="00094181"/>
    <w:rsid w:val="0010050B"/>
    <w:rsid w:val="00176349"/>
    <w:rsid w:val="00184BAE"/>
    <w:rsid w:val="002E331F"/>
    <w:rsid w:val="0047130B"/>
    <w:rsid w:val="004E7A0A"/>
    <w:rsid w:val="00672446"/>
    <w:rsid w:val="00697607"/>
    <w:rsid w:val="006F36C9"/>
    <w:rsid w:val="00704AE5"/>
    <w:rsid w:val="007A1CBC"/>
    <w:rsid w:val="007E7F98"/>
    <w:rsid w:val="008A7C75"/>
    <w:rsid w:val="00913C9E"/>
    <w:rsid w:val="0093526B"/>
    <w:rsid w:val="00940F36"/>
    <w:rsid w:val="00971D6E"/>
    <w:rsid w:val="00B60773"/>
    <w:rsid w:val="00BA694B"/>
    <w:rsid w:val="00BE23D9"/>
    <w:rsid w:val="00C74A01"/>
    <w:rsid w:val="00C9489D"/>
    <w:rsid w:val="00D16C78"/>
    <w:rsid w:val="00DC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41F1A"/>
  <w15:chartTrackingRefBased/>
  <w15:docId w15:val="{3A9D113D-73A3-BA48-86F4-9DD3D6F1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7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1D6E"/>
    <w:pPr>
      <w:spacing w:after="160"/>
      <w:ind w:left="720"/>
      <w:contextualSpacing/>
    </w:pPr>
    <w:rPr>
      <w:rFonts w:ascii="Times New Roman" w:hAnsi="Times New Roman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1648</Words>
  <Characters>10186</Characters>
  <Application>Microsoft Office Word</Application>
  <DocSecurity>0</DocSecurity>
  <Lines>188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Стекачев</dc:creator>
  <cp:keywords/>
  <dc:description/>
  <cp:lastModifiedBy>Faina Raigorodskaia</cp:lastModifiedBy>
  <cp:revision>4</cp:revision>
  <cp:lastPrinted>2025-04-11T02:25:00Z</cp:lastPrinted>
  <dcterms:created xsi:type="dcterms:W3CDTF">2025-04-11T02:31:00Z</dcterms:created>
  <dcterms:modified xsi:type="dcterms:W3CDTF">2025-04-11T02:34:00Z</dcterms:modified>
</cp:coreProperties>
</file>