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6A9A3BAB" w:rsidR="00C14C21" w:rsidRDefault="003F63D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F63DE">
        <w:rPr>
          <w:rFonts w:ascii="Times New Roman" w:hAnsi="Times New Roman" w:cs="Times New Roman"/>
          <w:b/>
          <w:bCs/>
        </w:rPr>
        <w:t xml:space="preserve">Задание </w:t>
      </w:r>
      <w:r w:rsidR="000A003B">
        <w:rPr>
          <w:rFonts w:ascii="Times New Roman" w:hAnsi="Times New Roman" w:cs="Times New Roman"/>
          <w:b/>
          <w:bCs/>
        </w:rPr>
        <w:t>2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39F00B34" w14:textId="471F183A" w:rsidR="000A003B" w:rsidRDefault="000A003B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1.</w:t>
      </w:r>
    </w:p>
    <w:p w14:paraId="0EF139EC" w14:textId="335607E4" w:rsidR="000A003B" w:rsidRPr="00255CB8" w:rsidRDefault="00255CB8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11 баллов</w:t>
      </w:r>
    </w:p>
    <w:p w14:paraId="52F439B8" w14:textId="77777777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2D3BEB44" w14:textId="77777777" w:rsidR="00D72BE1" w:rsidRDefault="00136F8D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Гидрографом называют </w:t>
      </w:r>
      <w:r w:rsidRPr="00136F8D">
        <w:rPr>
          <w:rFonts w:ascii="Times New Roman" w:hAnsi="Times New Roman" w:cs="Times New Roman"/>
        </w:rPr>
        <w:t xml:space="preserve">график изменения во времени расходов воды в реке или другом водотоке за </w:t>
      </w:r>
      <w:r>
        <w:rPr>
          <w:rFonts w:ascii="Times New Roman" w:hAnsi="Times New Roman" w:cs="Times New Roman"/>
        </w:rPr>
        <w:t>определенный период времени (чаще всего – за год)</w:t>
      </w:r>
      <w:r w:rsidRPr="00136F8D">
        <w:rPr>
          <w:rFonts w:ascii="Times New Roman" w:hAnsi="Times New Roman" w:cs="Times New Roman"/>
        </w:rPr>
        <w:t xml:space="preserve">. </w:t>
      </w:r>
      <w:r w:rsidR="00D72BE1">
        <w:rPr>
          <w:rFonts w:ascii="Times New Roman" w:hAnsi="Times New Roman" w:cs="Times New Roman"/>
        </w:rPr>
        <w:t>Он</w:t>
      </w:r>
      <w:r w:rsidRPr="00136F8D">
        <w:rPr>
          <w:rFonts w:ascii="Times New Roman" w:hAnsi="Times New Roman" w:cs="Times New Roman"/>
        </w:rPr>
        <w:t xml:space="preserve"> строится на </w:t>
      </w:r>
      <w:r w:rsidR="00D72BE1">
        <w:rPr>
          <w:rFonts w:ascii="Times New Roman" w:hAnsi="Times New Roman" w:cs="Times New Roman"/>
        </w:rPr>
        <w:t>основе</w:t>
      </w:r>
      <w:r w:rsidRPr="00136F8D">
        <w:rPr>
          <w:rFonts w:ascii="Times New Roman" w:hAnsi="Times New Roman" w:cs="Times New Roman"/>
        </w:rPr>
        <w:t xml:space="preserve"> данных о ежедневных расходах воды </w:t>
      </w:r>
      <w:r w:rsidR="00D72BE1">
        <w:rPr>
          <w:rFonts w:ascii="Times New Roman" w:hAnsi="Times New Roman" w:cs="Times New Roman"/>
        </w:rPr>
        <w:t>в том месте, где ведется наблюдение</w:t>
      </w:r>
      <w:r w:rsidRPr="00136F8D">
        <w:rPr>
          <w:rFonts w:ascii="Times New Roman" w:hAnsi="Times New Roman" w:cs="Times New Roman"/>
        </w:rPr>
        <w:t>.</w:t>
      </w:r>
      <w:r w:rsidR="00D72BE1">
        <w:rPr>
          <w:rFonts w:ascii="Times New Roman" w:hAnsi="Times New Roman" w:cs="Times New Roman"/>
        </w:rPr>
        <w:t xml:space="preserve"> По горизонтальной оси откладывается временной период (чаще всего – месяцы года), а по вертикальной – объем воды в тот или иной месяц года.</w:t>
      </w:r>
    </w:p>
    <w:p w14:paraId="72281AF1" w14:textId="77777777" w:rsidR="00D72BE1" w:rsidRDefault="00D72BE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2396025A" w14:textId="6DB62CE1" w:rsidR="00342D31" w:rsidRDefault="00AA713C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вами 4 гидрографа</w:t>
      </w:r>
      <w:r w:rsidR="00721FEE">
        <w:rPr>
          <w:rFonts w:ascii="Times New Roman" w:hAnsi="Times New Roman" w:cs="Times New Roman"/>
        </w:rPr>
        <w:t xml:space="preserve"> рек, которые можно отнести к разным типам</w:t>
      </w:r>
      <w:r w:rsidR="00E15DD1">
        <w:rPr>
          <w:rFonts w:ascii="Times New Roman" w:hAnsi="Times New Roman" w:cs="Times New Roman"/>
        </w:rPr>
        <w:t xml:space="preserve"> (см. картинки в приложении). Соотнесите название типа водного режима реки с гидрографом, ему соответствующим. Один из типов питания – лишний.</w:t>
      </w:r>
    </w:p>
    <w:p w14:paraId="00E4997F" w14:textId="74E70F49" w:rsidR="00E15DD1" w:rsidRDefault="00E15DD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FBB8DE3" w14:textId="696B2A0A" w:rsidR="00CA55EF" w:rsidRDefault="00CA55EF" w:rsidP="00CA55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Гидрографы</w:t>
      </w:r>
    </w:p>
    <w:p w14:paraId="393F320E" w14:textId="578332BE" w:rsidR="00CA55EF" w:rsidRDefault="00CA55EF" w:rsidP="00CA55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8C0C3D" wp14:editId="0591B2B8">
            <wp:simplePos x="0" y="0"/>
            <wp:positionH relativeFrom="column">
              <wp:posOffset>2310130</wp:posOffset>
            </wp:positionH>
            <wp:positionV relativeFrom="paragraph">
              <wp:posOffset>398145</wp:posOffset>
            </wp:positionV>
            <wp:extent cx="3659505" cy="1200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5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</w:t>
      </w:r>
    </w:p>
    <w:p w14:paraId="75E65EDC" w14:textId="1A7D8991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F2A8B0" wp14:editId="331A133F">
            <wp:simplePos x="0" y="0"/>
            <wp:positionH relativeFrom="margin">
              <wp:posOffset>-635</wp:posOffset>
            </wp:positionH>
            <wp:positionV relativeFrom="paragraph">
              <wp:posOffset>7620</wp:posOffset>
            </wp:positionV>
            <wp:extent cx="2129790" cy="1441450"/>
            <wp:effectExtent l="0" t="0" r="381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D7DBC9" w14:textId="075393E0" w:rsidR="00255CB8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</w:t>
      </w:r>
    </w:p>
    <w:p w14:paraId="052B21C9" w14:textId="7C937BBD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8EAD6AD" wp14:editId="4A8EB869">
            <wp:simplePos x="0" y="0"/>
            <wp:positionH relativeFrom="column">
              <wp:posOffset>2666365</wp:posOffset>
            </wp:positionH>
            <wp:positionV relativeFrom="paragraph">
              <wp:posOffset>7620</wp:posOffset>
            </wp:positionV>
            <wp:extent cx="2488565" cy="958850"/>
            <wp:effectExtent l="0" t="0" r="698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A2DBE8E" wp14:editId="3A4B7B26">
            <wp:simplePos x="0" y="0"/>
            <wp:positionH relativeFrom="margin">
              <wp:posOffset>-635</wp:posOffset>
            </wp:positionH>
            <wp:positionV relativeFrom="paragraph">
              <wp:posOffset>7620</wp:posOffset>
            </wp:positionV>
            <wp:extent cx="2457450" cy="946785"/>
            <wp:effectExtent l="0" t="0" r="0" b="571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526AC" w14:textId="240182D5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6401D887" w14:textId="578EA593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690A0C4A" w14:textId="48F1E98A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AA14B34" w14:textId="0059E716" w:rsidR="00CA55EF" w:rsidRDefault="00CA55EF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8FB7E6F" w14:textId="518BD5BC" w:rsidR="00E15DD1" w:rsidRDefault="00E15DD1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Типы питания: Причерноморский, казахстанский, Тянь-Шанский, </w:t>
      </w:r>
      <w:proofErr w:type="gramStart"/>
      <w:r>
        <w:rPr>
          <w:rFonts w:ascii="Times New Roman" w:hAnsi="Times New Roman" w:cs="Times New Roman"/>
        </w:rPr>
        <w:t>западно-сибирский</w:t>
      </w:r>
      <w:proofErr w:type="gramEnd"/>
      <w:r>
        <w:rPr>
          <w:rFonts w:ascii="Times New Roman" w:hAnsi="Times New Roman" w:cs="Times New Roman"/>
        </w:rPr>
        <w:t xml:space="preserve">, </w:t>
      </w:r>
      <w:r w:rsidR="00255CB8">
        <w:rPr>
          <w:rFonts w:ascii="Times New Roman" w:hAnsi="Times New Roman" w:cs="Times New Roman"/>
        </w:rPr>
        <w:t>алтайский</w:t>
      </w:r>
    </w:p>
    <w:p w14:paraId="2209E790" w14:textId="093CD403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0FA76E69" w14:textId="526DA935" w:rsidR="00796353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Укажите, какой тип питания лишний и не соответствует ни одному из гидрографов</w:t>
      </w:r>
    </w:p>
    <w:p w14:paraId="24FA7DCF" w14:textId="02CDE503" w:rsidR="00796353" w:rsidRDefault="00796353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2967D3B" w14:textId="2529FCEC" w:rsidR="00255CB8" w:rsidRDefault="00796353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Из списка предложенных городов выберите те, которые расположены в тех же климатических зонах, что и реки с </w:t>
      </w:r>
      <w:r w:rsidR="0009318A">
        <w:rPr>
          <w:rFonts w:ascii="Times New Roman" w:hAnsi="Times New Roman" w:cs="Times New Roman"/>
        </w:rPr>
        <w:t>соответствующим водным режимом.</w:t>
      </w:r>
      <w:r w:rsidR="00517A36">
        <w:rPr>
          <w:rFonts w:ascii="Times New Roman" w:hAnsi="Times New Roman" w:cs="Times New Roman"/>
        </w:rPr>
        <w:t xml:space="preserve"> Один город лишний. Соотнесите каждый город с соответствующим гидрографом.</w:t>
      </w:r>
    </w:p>
    <w:p w14:paraId="0BF4A247" w14:textId="6694DE6E" w:rsidR="0009318A" w:rsidRDefault="0009318A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9818F33" w14:textId="4FDB25B0" w:rsidR="0009318A" w:rsidRDefault="0009318A" w:rsidP="003F6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Анапа, Темиртау, Терек, </w:t>
      </w:r>
      <w:proofErr w:type="spellStart"/>
      <w:r w:rsidR="00517A36">
        <w:rPr>
          <w:rFonts w:ascii="Times New Roman" w:hAnsi="Times New Roman" w:cs="Times New Roman"/>
        </w:rPr>
        <w:t>Лангепас</w:t>
      </w:r>
      <w:proofErr w:type="spellEnd"/>
      <w:r w:rsidR="00517A36">
        <w:rPr>
          <w:rFonts w:ascii="Times New Roman" w:hAnsi="Times New Roman" w:cs="Times New Roman"/>
        </w:rPr>
        <w:t xml:space="preserve">, </w:t>
      </w:r>
      <w:proofErr w:type="spellStart"/>
      <w:r w:rsidR="00517A36">
        <w:rPr>
          <w:rFonts w:ascii="Times New Roman" w:hAnsi="Times New Roman" w:cs="Times New Roman"/>
        </w:rPr>
        <w:t>Певек</w:t>
      </w:r>
      <w:proofErr w:type="spellEnd"/>
      <w:r w:rsidR="00517A36">
        <w:rPr>
          <w:rFonts w:ascii="Times New Roman" w:hAnsi="Times New Roman" w:cs="Times New Roman"/>
        </w:rPr>
        <w:t xml:space="preserve">. </w:t>
      </w:r>
    </w:p>
    <w:p w14:paraId="4E0FF2BC" w14:textId="370BCE00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5AEAB947" w14:textId="01D2C7E9" w:rsidR="00517A36" w:rsidRPr="00517A36" w:rsidRDefault="00517A36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>Ответы</w:t>
      </w:r>
    </w:p>
    <w:p w14:paraId="1E3E7304" w14:textId="0F638A38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5A93BA50" w14:textId="24A71B1C" w:rsidR="00517A36" w:rsidRPr="00517A36" w:rsidRDefault="00517A36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CA55EF">
        <w:rPr>
          <w:rFonts w:ascii="Times New Roman" w:hAnsi="Times New Roman" w:cs="Times New Roman"/>
          <w:b/>
          <w:bCs/>
        </w:rPr>
        <w:t>А</w:t>
      </w:r>
      <w:r w:rsidRPr="00517A36">
        <w:rPr>
          <w:rFonts w:ascii="Times New Roman" w:hAnsi="Times New Roman" w:cs="Times New Roman"/>
          <w:b/>
          <w:bCs/>
        </w:rPr>
        <w:t xml:space="preserve"> – Казахстанский тип (1,5 балла)</w:t>
      </w:r>
    </w:p>
    <w:p w14:paraId="5C1A2B68" w14:textId="7CBAC6C2" w:rsidR="00517A36" w:rsidRPr="00517A36" w:rsidRDefault="00517A36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CA55EF">
        <w:rPr>
          <w:rFonts w:ascii="Times New Roman" w:hAnsi="Times New Roman" w:cs="Times New Roman"/>
          <w:b/>
          <w:bCs/>
        </w:rPr>
        <w:t>Б</w:t>
      </w:r>
      <w:r w:rsidRPr="00517A36">
        <w:rPr>
          <w:rFonts w:ascii="Times New Roman" w:hAnsi="Times New Roman" w:cs="Times New Roman"/>
          <w:b/>
          <w:bCs/>
        </w:rPr>
        <w:t xml:space="preserve"> – </w:t>
      </w:r>
      <w:proofErr w:type="gramStart"/>
      <w:r w:rsidRPr="00517A36">
        <w:rPr>
          <w:rFonts w:ascii="Times New Roman" w:hAnsi="Times New Roman" w:cs="Times New Roman"/>
          <w:b/>
          <w:bCs/>
        </w:rPr>
        <w:t>Западно-Сибирский</w:t>
      </w:r>
      <w:proofErr w:type="gramEnd"/>
      <w:r w:rsidRPr="00517A36">
        <w:rPr>
          <w:rFonts w:ascii="Times New Roman" w:hAnsi="Times New Roman" w:cs="Times New Roman"/>
          <w:b/>
          <w:bCs/>
        </w:rPr>
        <w:t xml:space="preserve"> тип (1,5 балла)</w:t>
      </w:r>
    </w:p>
    <w:p w14:paraId="73001A75" w14:textId="7EDEED8C" w:rsidR="00517A36" w:rsidRPr="00517A36" w:rsidRDefault="00517A36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CA55EF">
        <w:rPr>
          <w:rFonts w:ascii="Times New Roman" w:hAnsi="Times New Roman" w:cs="Times New Roman"/>
          <w:b/>
          <w:bCs/>
        </w:rPr>
        <w:t>В</w:t>
      </w:r>
      <w:r w:rsidRPr="00517A36">
        <w:rPr>
          <w:rFonts w:ascii="Times New Roman" w:hAnsi="Times New Roman" w:cs="Times New Roman"/>
          <w:b/>
          <w:bCs/>
        </w:rPr>
        <w:t xml:space="preserve"> – Причерноморский тип (1,5 балла)</w:t>
      </w:r>
    </w:p>
    <w:p w14:paraId="6603E700" w14:textId="741595F9" w:rsidR="00517A36" w:rsidRPr="00517A36" w:rsidRDefault="00517A36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>Изображение</w:t>
      </w:r>
      <w:r w:rsidR="00CA55EF">
        <w:rPr>
          <w:rFonts w:ascii="Times New Roman" w:hAnsi="Times New Roman" w:cs="Times New Roman"/>
          <w:b/>
          <w:bCs/>
        </w:rPr>
        <w:t xml:space="preserve"> Г</w:t>
      </w:r>
      <w:r w:rsidRPr="00517A36">
        <w:rPr>
          <w:rFonts w:ascii="Times New Roman" w:hAnsi="Times New Roman" w:cs="Times New Roman"/>
          <w:b/>
          <w:bCs/>
        </w:rPr>
        <w:t xml:space="preserve"> – Тянь-Шанский тип (1,5 балла)</w:t>
      </w:r>
    </w:p>
    <w:p w14:paraId="6A477CAF" w14:textId="77777777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53873ECF" w14:textId="68911BD7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Укажите, какой тип питания лишний и не соответствует ни одному из гидрографов</w:t>
      </w:r>
      <w:r w:rsidR="009F3D6D">
        <w:rPr>
          <w:rFonts w:ascii="Times New Roman" w:hAnsi="Times New Roman" w:cs="Times New Roman"/>
        </w:rPr>
        <w:t xml:space="preserve"> </w:t>
      </w:r>
      <w:r w:rsidR="009F3D6D" w:rsidRPr="009F3D6D">
        <w:rPr>
          <w:rFonts w:ascii="Times New Roman" w:hAnsi="Times New Roman" w:cs="Times New Roman"/>
          <w:b/>
          <w:bCs/>
        </w:rPr>
        <w:t>алтайский</w:t>
      </w:r>
      <w:r w:rsidR="009F3D6D">
        <w:rPr>
          <w:rFonts w:ascii="Times New Roman" w:hAnsi="Times New Roman" w:cs="Times New Roman"/>
          <w:b/>
          <w:bCs/>
        </w:rPr>
        <w:t xml:space="preserve"> (1 балл)</w:t>
      </w:r>
    </w:p>
    <w:p w14:paraId="068160FF" w14:textId="77777777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2C72C94A" w14:textId="77777777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списка предложенных городов выберите те, которые расположены в тех же климатических зонах, что и реки с соответствующим водным режимом. Один город лишний. Соотнесите каждый город с соответствующим гидрографом.</w:t>
      </w:r>
    </w:p>
    <w:p w14:paraId="4AA0EDA1" w14:textId="7B0B1D75" w:rsidR="00517A36" w:rsidRDefault="00517A36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72276C30" w14:textId="7C851577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Казахстанский тип </w:t>
      </w:r>
      <w:r>
        <w:rPr>
          <w:rFonts w:ascii="Times New Roman" w:hAnsi="Times New Roman" w:cs="Times New Roman"/>
          <w:b/>
          <w:bCs/>
        </w:rPr>
        <w:t>– Темиртау (1 балл)</w:t>
      </w:r>
    </w:p>
    <w:p w14:paraId="6D6E67A5" w14:textId="71CF5F31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517A36">
        <w:rPr>
          <w:rFonts w:ascii="Times New Roman" w:hAnsi="Times New Roman" w:cs="Times New Roman"/>
          <w:b/>
          <w:bCs/>
        </w:rPr>
        <w:t>Западно-Сибирский</w:t>
      </w:r>
      <w:proofErr w:type="gramEnd"/>
      <w:r w:rsidRPr="00517A36">
        <w:rPr>
          <w:rFonts w:ascii="Times New Roman" w:hAnsi="Times New Roman" w:cs="Times New Roman"/>
          <w:b/>
          <w:bCs/>
        </w:rPr>
        <w:t xml:space="preserve"> тип </w:t>
      </w:r>
      <w:r>
        <w:rPr>
          <w:rFonts w:ascii="Times New Roman" w:hAnsi="Times New Roman" w:cs="Times New Roman"/>
          <w:b/>
          <w:bCs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</w:rPr>
        <w:t>Лангепас</w:t>
      </w:r>
      <w:proofErr w:type="spellEnd"/>
      <w:r>
        <w:rPr>
          <w:rFonts w:ascii="Times New Roman" w:hAnsi="Times New Roman" w:cs="Times New Roman"/>
          <w:b/>
          <w:bCs/>
        </w:rPr>
        <w:t xml:space="preserve"> (1 балл)</w:t>
      </w:r>
    </w:p>
    <w:p w14:paraId="3F8B08AC" w14:textId="2AA52785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Причерноморский тип </w:t>
      </w:r>
      <w:r>
        <w:rPr>
          <w:rFonts w:ascii="Times New Roman" w:hAnsi="Times New Roman" w:cs="Times New Roman"/>
          <w:b/>
          <w:bCs/>
        </w:rPr>
        <w:t>– Анапа (1 балл)</w:t>
      </w:r>
    </w:p>
    <w:p w14:paraId="53D87F55" w14:textId="57335AE8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Тянь</w:t>
      </w:r>
      <w:r w:rsidRPr="00517A36">
        <w:rPr>
          <w:rFonts w:ascii="Times New Roman" w:hAnsi="Times New Roman" w:cs="Times New Roman"/>
          <w:b/>
          <w:bCs/>
        </w:rPr>
        <w:t xml:space="preserve">-Шанский тип </w:t>
      </w:r>
      <w:r>
        <w:rPr>
          <w:rFonts w:ascii="Times New Roman" w:hAnsi="Times New Roman" w:cs="Times New Roman"/>
          <w:b/>
          <w:bCs/>
        </w:rPr>
        <w:t>– Терек (1 балл)</w:t>
      </w:r>
    </w:p>
    <w:p w14:paraId="74761C45" w14:textId="77777777" w:rsidR="009F3D6D" w:rsidRDefault="009F3D6D" w:rsidP="00517A36">
      <w:pPr>
        <w:spacing w:line="360" w:lineRule="auto"/>
        <w:jc w:val="both"/>
        <w:rPr>
          <w:rFonts w:ascii="Times New Roman" w:hAnsi="Times New Roman" w:cs="Times New Roman"/>
        </w:rPr>
      </w:pPr>
    </w:p>
    <w:p w14:paraId="1AC919D9" w14:textId="2B0C0A1E" w:rsidR="00517A36" w:rsidRPr="009F3D6D" w:rsidRDefault="009F3D6D" w:rsidP="00517A3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F3D6D">
        <w:rPr>
          <w:rFonts w:ascii="Times New Roman" w:hAnsi="Times New Roman" w:cs="Times New Roman"/>
          <w:b/>
          <w:bCs/>
        </w:rPr>
        <w:t>Итого 11 баллов за задание</w:t>
      </w:r>
    </w:p>
    <w:p w14:paraId="2C93B154" w14:textId="77777777" w:rsidR="00255CB8" w:rsidRPr="00517A36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8632CDB" w14:textId="56A6AC0E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 2.</w:t>
      </w:r>
    </w:p>
    <w:p w14:paraId="1FBCAA19" w14:textId="77777777" w:rsidR="009F3D6D" w:rsidRPr="00255CB8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11 баллов</w:t>
      </w:r>
    </w:p>
    <w:p w14:paraId="23D64113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6D8B2E05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Гидрографом называют </w:t>
      </w:r>
      <w:r w:rsidRPr="00136F8D">
        <w:rPr>
          <w:rFonts w:ascii="Times New Roman" w:hAnsi="Times New Roman" w:cs="Times New Roman"/>
        </w:rPr>
        <w:t xml:space="preserve">график изменения во времени расходов воды в реке или другом водотоке за </w:t>
      </w:r>
      <w:r>
        <w:rPr>
          <w:rFonts w:ascii="Times New Roman" w:hAnsi="Times New Roman" w:cs="Times New Roman"/>
        </w:rPr>
        <w:t>определенный период времени (чаще всего – за год)</w:t>
      </w:r>
      <w:r w:rsidRPr="00136F8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Он</w:t>
      </w:r>
      <w:r w:rsidRPr="00136F8D">
        <w:rPr>
          <w:rFonts w:ascii="Times New Roman" w:hAnsi="Times New Roman" w:cs="Times New Roman"/>
        </w:rPr>
        <w:t xml:space="preserve"> строится на </w:t>
      </w:r>
      <w:r>
        <w:rPr>
          <w:rFonts w:ascii="Times New Roman" w:hAnsi="Times New Roman" w:cs="Times New Roman"/>
        </w:rPr>
        <w:t>основе</w:t>
      </w:r>
      <w:r w:rsidRPr="00136F8D">
        <w:rPr>
          <w:rFonts w:ascii="Times New Roman" w:hAnsi="Times New Roman" w:cs="Times New Roman"/>
        </w:rPr>
        <w:t xml:space="preserve"> данных о ежедневных расходах воды </w:t>
      </w:r>
      <w:r>
        <w:rPr>
          <w:rFonts w:ascii="Times New Roman" w:hAnsi="Times New Roman" w:cs="Times New Roman"/>
        </w:rPr>
        <w:t>в том месте, где ведется наблюдение</w:t>
      </w:r>
      <w:r w:rsidRPr="00136F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lastRenderedPageBreak/>
        <w:t>горизонтальной оси откладывается временной период (чаще всего – месяцы года), а по вертикальной – объем воды в тот или иной месяц года.</w:t>
      </w:r>
    </w:p>
    <w:p w14:paraId="0F7177E5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0F114C42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вами 4 гидрографа рек, которые можно отнести к разным типам (см. картинки в приложении). Соотнесите название типа водного режима реки с гидрографом, ему соответствующим. Один из типов питания – лишний.</w:t>
      </w:r>
    </w:p>
    <w:p w14:paraId="25A73F11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1C2B46C5" w14:textId="5BC8DBBC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Гидрографы </w:t>
      </w:r>
    </w:p>
    <w:p w14:paraId="467A9CFE" w14:textId="362B59FD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143C0587" wp14:editId="1CBE8387">
            <wp:simplePos x="0" y="0"/>
            <wp:positionH relativeFrom="margin">
              <wp:posOffset>-635</wp:posOffset>
            </wp:positionH>
            <wp:positionV relativeFrom="paragraph">
              <wp:posOffset>523875</wp:posOffset>
            </wp:positionV>
            <wp:extent cx="2129790" cy="929005"/>
            <wp:effectExtent l="0" t="0" r="3810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Б)</w:t>
      </w:r>
    </w:p>
    <w:p w14:paraId="68E591FD" w14:textId="38281860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BD1F896" wp14:editId="438CD85F">
            <wp:simplePos x="0" y="0"/>
            <wp:positionH relativeFrom="column">
              <wp:posOffset>2787015</wp:posOffset>
            </wp:positionH>
            <wp:positionV relativeFrom="paragraph">
              <wp:posOffset>132080</wp:posOffset>
            </wp:positionV>
            <wp:extent cx="2311400" cy="1024255"/>
            <wp:effectExtent l="0" t="0" r="0" b="444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5F6AF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5B0C80DD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06A880FF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2CCDC410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4A1E8F52" w14:textId="3D773C66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89F7E5D" wp14:editId="2A4BEFAE">
            <wp:simplePos x="0" y="0"/>
            <wp:positionH relativeFrom="margin">
              <wp:posOffset>74295</wp:posOffset>
            </wp:positionH>
            <wp:positionV relativeFrom="paragraph">
              <wp:posOffset>265430</wp:posOffset>
            </wp:positionV>
            <wp:extent cx="2306320" cy="946785"/>
            <wp:effectExtent l="0" t="0" r="0" b="571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16D12A9" w14:textId="2254E0BC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713E4CC" wp14:editId="6EF4F854">
            <wp:simplePos x="0" y="0"/>
            <wp:positionH relativeFrom="column">
              <wp:posOffset>2743835</wp:posOffset>
            </wp:positionH>
            <wp:positionV relativeFrom="paragraph">
              <wp:posOffset>8890</wp:posOffset>
            </wp:positionV>
            <wp:extent cx="2484755" cy="9588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19704" w14:textId="27581D8A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40BB4214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6AE2D9FF" w14:textId="77777777" w:rsidR="00FC7EE5" w:rsidRDefault="00FC7EE5" w:rsidP="00FC7EE5">
      <w:pPr>
        <w:spacing w:line="360" w:lineRule="auto"/>
        <w:jc w:val="both"/>
        <w:rPr>
          <w:rFonts w:ascii="Times New Roman" w:hAnsi="Times New Roman" w:cs="Times New Roman"/>
        </w:rPr>
      </w:pPr>
    </w:p>
    <w:p w14:paraId="66A441BB" w14:textId="77777777" w:rsidR="00FC7EE5" w:rsidRDefault="00FC7EE5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4346B401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0A746C4C" w14:textId="2F7B751D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Типы питания: Причерноморский, восточно-европейский, дальневосточный, алтайский, </w:t>
      </w:r>
      <w:proofErr w:type="gramStart"/>
      <w:r>
        <w:rPr>
          <w:rFonts w:ascii="Times New Roman" w:hAnsi="Times New Roman" w:cs="Times New Roman"/>
        </w:rPr>
        <w:t>западно-сибирский</w:t>
      </w:r>
      <w:proofErr w:type="gramEnd"/>
    </w:p>
    <w:p w14:paraId="2F6B6299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45B249E5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Укажите, какой тип питания лишний и не соответствует ни одному из гидрографов</w:t>
      </w:r>
    </w:p>
    <w:p w14:paraId="63C9A683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4A05E501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списка предложенных городов выберите те, которые расположены в тех же климатических зонах, что и реки с соответствующим водным режимом. Один город лишний. Соотнесите каждый город с соответствующим гидрографом.</w:t>
      </w:r>
    </w:p>
    <w:p w14:paraId="5F2F230A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2E602202" w14:textId="5EA24D56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Мценск, Туапсе, </w:t>
      </w:r>
      <w:r w:rsidR="002F14BF">
        <w:rPr>
          <w:rFonts w:ascii="Times New Roman" w:hAnsi="Times New Roman" w:cs="Times New Roman"/>
        </w:rPr>
        <w:t>Холмск</w:t>
      </w:r>
      <w:r>
        <w:rPr>
          <w:rFonts w:ascii="Times New Roman" w:hAnsi="Times New Roman" w:cs="Times New Roman"/>
        </w:rPr>
        <w:t xml:space="preserve">, </w:t>
      </w:r>
      <w:r w:rsidR="002F14BF">
        <w:rPr>
          <w:rFonts w:ascii="Times New Roman" w:hAnsi="Times New Roman" w:cs="Times New Roman"/>
        </w:rPr>
        <w:t>Междуреченск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2F14BF">
        <w:rPr>
          <w:rFonts w:ascii="Times New Roman" w:hAnsi="Times New Roman" w:cs="Times New Roman"/>
        </w:rPr>
        <w:t>Сусуман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905655E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1F0E9B4C" w14:textId="77777777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>Ответы</w:t>
      </w:r>
    </w:p>
    <w:p w14:paraId="0E68656A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56074CD4" w14:textId="4AC20257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lastRenderedPageBreak/>
        <w:t xml:space="preserve">Изображение </w:t>
      </w:r>
      <w:r w:rsidR="00FC7EE5">
        <w:rPr>
          <w:rFonts w:ascii="Times New Roman" w:hAnsi="Times New Roman" w:cs="Times New Roman"/>
          <w:b/>
          <w:bCs/>
        </w:rPr>
        <w:t>А</w:t>
      </w:r>
      <w:r w:rsidRPr="00517A36">
        <w:rPr>
          <w:rFonts w:ascii="Times New Roman" w:hAnsi="Times New Roman" w:cs="Times New Roman"/>
          <w:b/>
          <w:bCs/>
        </w:rPr>
        <w:t xml:space="preserve"> – </w:t>
      </w:r>
      <w:r w:rsidR="002F14BF">
        <w:rPr>
          <w:rFonts w:ascii="Times New Roman" w:hAnsi="Times New Roman" w:cs="Times New Roman"/>
          <w:b/>
          <w:bCs/>
        </w:rPr>
        <w:t>Восточно-Европейский тип</w:t>
      </w:r>
      <w:r w:rsidRPr="00517A36">
        <w:rPr>
          <w:rFonts w:ascii="Times New Roman" w:hAnsi="Times New Roman" w:cs="Times New Roman"/>
          <w:b/>
          <w:bCs/>
        </w:rPr>
        <w:t xml:space="preserve"> (1,5 балла)</w:t>
      </w:r>
    </w:p>
    <w:p w14:paraId="711B3921" w14:textId="42DF8F6B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FC7EE5">
        <w:rPr>
          <w:rFonts w:ascii="Times New Roman" w:hAnsi="Times New Roman" w:cs="Times New Roman"/>
          <w:b/>
          <w:bCs/>
        </w:rPr>
        <w:t xml:space="preserve">Б </w:t>
      </w:r>
      <w:r w:rsidRPr="00517A36">
        <w:rPr>
          <w:rFonts w:ascii="Times New Roman" w:hAnsi="Times New Roman" w:cs="Times New Roman"/>
          <w:b/>
          <w:bCs/>
        </w:rPr>
        <w:t xml:space="preserve">– </w:t>
      </w:r>
      <w:r w:rsidR="002F14BF">
        <w:rPr>
          <w:rFonts w:ascii="Times New Roman" w:hAnsi="Times New Roman" w:cs="Times New Roman"/>
          <w:b/>
          <w:bCs/>
        </w:rPr>
        <w:t>Алтайский</w:t>
      </w:r>
      <w:r w:rsidRPr="00517A36">
        <w:rPr>
          <w:rFonts w:ascii="Times New Roman" w:hAnsi="Times New Roman" w:cs="Times New Roman"/>
          <w:b/>
          <w:bCs/>
        </w:rPr>
        <w:t xml:space="preserve"> тип (1,5 балла)</w:t>
      </w:r>
    </w:p>
    <w:p w14:paraId="3C6B9835" w14:textId="3EA8774D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FC7EE5">
        <w:rPr>
          <w:rFonts w:ascii="Times New Roman" w:hAnsi="Times New Roman" w:cs="Times New Roman"/>
          <w:b/>
          <w:bCs/>
        </w:rPr>
        <w:t>В</w:t>
      </w:r>
      <w:r w:rsidRPr="00517A36">
        <w:rPr>
          <w:rFonts w:ascii="Times New Roman" w:hAnsi="Times New Roman" w:cs="Times New Roman"/>
          <w:b/>
          <w:bCs/>
        </w:rPr>
        <w:t xml:space="preserve"> – </w:t>
      </w:r>
      <w:r w:rsidR="002F14BF">
        <w:rPr>
          <w:rFonts w:ascii="Times New Roman" w:hAnsi="Times New Roman" w:cs="Times New Roman"/>
          <w:b/>
          <w:bCs/>
        </w:rPr>
        <w:t>Дальневосточный</w:t>
      </w:r>
      <w:r w:rsidRPr="00517A36">
        <w:rPr>
          <w:rFonts w:ascii="Times New Roman" w:hAnsi="Times New Roman" w:cs="Times New Roman"/>
          <w:b/>
          <w:bCs/>
        </w:rPr>
        <w:t xml:space="preserve"> тип (1,5 балла)</w:t>
      </w:r>
    </w:p>
    <w:p w14:paraId="06BAEE6B" w14:textId="6CF44211" w:rsidR="009F3D6D" w:rsidRPr="00517A36" w:rsidRDefault="009F3D6D" w:rsidP="009F3D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7A36">
        <w:rPr>
          <w:rFonts w:ascii="Times New Roman" w:hAnsi="Times New Roman" w:cs="Times New Roman"/>
          <w:b/>
          <w:bCs/>
        </w:rPr>
        <w:t xml:space="preserve">Изображение </w:t>
      </w:r>
      <w:r w:rsidR="00FC7EE5">
        <w:rPr>
          <w:rFonts w:ascii="Times New Roman" w:hAnsi="Times New Roman" w:cs="Times New Roman"/>
          <w:b/>
          <w:bCs/>
        </w:rPr>
        <w:t>Г</w:t>
      </w:r>
      <w:r w:rsidRPr="00517A36">
        <w:rPr>
          <w:rFonts w:ascii="Times New Roman" w:hAnsi="Times New Roman" w:cs="Times New Roman"/>
          <w:b/>
          <w:bCs/>
        </w:rPr>
        <w:t xml:space="preserve"> – </w:t>
      </w:r>
      <w:r w:rsidR="002F14BF" w:rsidRPr="00517A36">
        <w:rPr>
          <w:rFonts w:ascii="Times New Roman" w:hAnsi="Times New Roman" w:cs="Times New Roman"/>
          <w:b/>
          <w:bCs/>
        </w:rPr>
        <w:t xml:space="preserve">Причерноморский </w:t>
      </w:r>
      <w:r w:rsidRPr="00517A36">
        <w:rPr>
          <w:rFonts w:ascii="Times New Roman" w:hAnsi="Times New Roman" w:cs="Times New Roman"/>
          <w:b/>
          <w:bCs/>
        </w:rPr>
        <w:t>тип (1,5 балла)</w:t>
      </w:r>
    </w:p>
    <w:p w14:paraId="4C592516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12F088E6" w14:textId="265D47CC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Укажите, какой тип питания лишний и не соответствует ни одному из гидрографов </w:t>
      </w:r>
      <w:proofErr w:type="gramStart"/>
      <w:r w:rsidR="002F14BF">
        <w:rPr>
          <w:rFonts w:ascii="Times New Roman" w:hAnsi="Times New Roman" w:cs="Times New Roman"/>
          <w:b/>
          <w:bCs/>
        </w:rPr>
        <w:t>западно-сибирский</w:t>
      </w:r>
      <w:proofErr w:type="gramEnd"/>
      <w:r>
        <w:rPr>
          <w:rFonts w:ascii="Times New Roman" w:hAnsi="Times New Roman" w:cs="Times New Roman"/>
          <w:b/>
          <w:bCs/>
        </w:rPr>
        <w:t xml:space="preserve"> (1 балл)</w:t>
      </w:r>
    </w:p>
    <w:p w14:paraId="30C0931B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66D84B72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списка предложенных городов выберите те, которые расположены в тех же климатических зонах, что и реки с соответствующим водным режимом. Один город лишний. Соотнесите каждый город с соответствующим гидрографом.</w:t>
      </w:r>
    </w:p>
    <w:p w14:paraId="12D3500C" w14:textId="77777777" w:rsidR="009F3D6D" w:rsidRDefault="009F3D6D" w:rsidP="009F3D6D">
      <w:pPr>
        <w:spacing w:line="360" w:lineRule="auto"/>
        <w:jc w:val="both"/>
        <w:rPr>
          <w:rFonts w:ascii="Times New Roman" w:hAnsi="Times New Roman" w:cs="Times New Roman"/>
        </w:rPr>
      </w:pPr>
    </w:p>
    <w:p w14:paraId="59A3692A" w14:textId="43BF2E97" w:rsidR="002F14BF" w:rsidRPr="00517A36" w:rsidRDefault="002F14BF" w:rsidP="002F14B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Восточно-Европейский тип</w:t>
      </w:r>
      <w:r w:rsidRPr="00517A3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 Мценск (1 балл)</w:t>
      </w:r>
    </w:p>
    <w:p w14:paraId="0ADFDD1E" w14:textId="23CA6557" w:rsidR="002F14BF" w:rsidRDefault="002F14BF" w:rsidP="002F14B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Алтайский</w:t>
      </w:r>
      <w:r w:rsidRPr="00517A36">
        <w:rPr>
          <w:rFonts w:ascii="Times New Roman" w:hAnsi="Times New Roman" w:cs="Times New Roman"/>
          <w:b/>
          <w:bCs/>
        </w:rPr>
        <w:t xml:space="preserve"> тип </w:t>
      </w:r>
      <w:r>
        <w:rPr>
          <w:rFonts w:ascii="Times New Roman" w:hAnsi="Times New Roman" w:cs="Times New Roman"/>
          <w:b/>
          <w:bCs/>
        </w:rPr>
        <w:t>– Междуреченск (1 балл)</w:t>
      </w:r>
    </w:p>
    <w:p w14:paraId="26440806" w14:textId="539775BB" w:rsidR="002F14BF" w:rsidRPr="00517A36" w:rsidRDefault="002F14BF" w:rsidP="002F14B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Дальневосточный</w:t>
      </w:r>
      <w:r w:rsidRPr="00517A36">
        <w:rPr>
          <w:rFonts w:ascii="Times New Roman" w:hAnsi="Times New Roman" w:cs="Times New Roman"/>
          <w:b/>
          <w:bCs/>
        </w:rPr>
        <w:t xml:space="preserve"> тип </w:t>
      </w:r>
      <w:r>
        <w:rPr>
          <w:rFonts w:ascii="Times New Roman" w:hAnsi="Times New Roman" w:cs="Times New Roman"/>
          <w:b/>
          <w:bCs/>
        </w:rPr>
        <w:t>– Холмск (1 балл)</w:t>
      </w:r>
    </w:p>
    <w:p w14:paraId="5E2B61FC" w14:textId="68F0DCB8" w:rsidR="009F3D6D" w:rsidRDefault="002F14BF" w:rsidP="009F3D6D">
      <w:pPr>
        <w:spacing w:line="360" w:lineRule="auto"/>
        <w:jc w:val="both"/>
        <w:rPr>
          <w:rFonts w:ascii="Times New Roman" w:hAnsi="Times New Roman" w:cs="Times New Roman"/>
        </w:rPr>
      </w:pPr>
      <w:r w:rsidRPr="00517A36">
        <w:rPr>
          <w:rFonts w:ascii="Times New Roman" w:hAnsi="Times New Roman" w:cs="Times New Roman"/>
          <w:b/>
          <w:bCs/>
        </w:rPr>
        <w:t xml:space="preserve">Причерноморский тип </w:t>
      </w:r>
      <w:r w:rsidR="0004356E">
        <w:rPr>
          <w:rFonts w:ascii="Times New Roman" w:hAnsi="Times New Roman" w:cs="Times New Roman"/>
          <w:b/>
          <w:bCs/>
        </w:rPr>
        <w:t xml:space="preserve">– Туапсе </w:t>
      </w:r>
      <w:r>
        <w:rPr>
          <w:rFonts w:ascii="Times New Roman" w:hAnsi="Times New Roman" w:cs="Times New Roman"/>
          <w:b/>
          <w:bCs/>
        </w:rPr>
        <w:t>(1 балл)</w:t>
      </w:r>
    </w:p>
    <w:p w14:paraId="006A4DF3" w14:textId="093D0838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4B212253" w14:textId="77777777" w:rsidR="0004356E" w:rsidRPr="00255CB8" w:rsidRDefault="0004356E" w:rsidP="0004356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55CB8">
        <w:rPr>
          <w:rFonts w:ascii="Times New Roman" w:hAnsi="Times New Roman" w:cs="Times New Roman"/>
          <w:b/>
          <w:bCs/>
        </w:rPr>
        <w:t>Максимум 11 баллов</w:t>
      </w:r>
    </w:p>
    <w:p w14:paraId="057114E1" w14:textId="77777777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3A3F8A5" w14:textId="7486D2E4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35565E4" w14:textId="77777777" w:rsidR="00255CB8" w:rsidRDefault="00255CB8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3AABB0C8" w14:textId="67A9AE90" w:rsidR="00E15DD1" w:rsidRDefault="00E15DD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p w14:paraId="739AB635" w14:textId="77777777" w:rsidR="00E15DD1" w:rsidRPr="00E15DD1" w:rsidRDefault="00E15DD1" w:rsidP="003F63D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15DD1" w:rsidRPr="00E15DD1" w:rsidSect="00700D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CEEA6" w14:textId="77777777" w:rsidR="00FD0355" w:rsidRDefault="00FD0355" w:rsidP="00700DF3">
      <w:r>
        <w:separator/>
      </w:r>
    </w:p>
  </w:endnote>
  <w:endnote w:type="continuationSeparator" w:id="0">
    <w:p w14:paraId="723EB965" w14:textId="77777777" w:rsidR="00FD0355" w:rsidRDefault="00FD0355" w:rsidP="007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9B96" w14:textId="77777777" w:rsidR="00700DF3" w:rsidRDefault="00700D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8FC0" w14:textId="77777777" w:rsidR="00700DF3" w:rsidRDefault="00700DF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4FC7" w14:textId="77777777" w:rsidR="00700DF3" w:rsidRDefault="00700D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670FF" w14:textId="77777777" w:rsidR="00FD0355" w:rsidRDefault="00FD0355" w:rsidP="00700DF3">
      <w:r>
        <w:separator/>
      </w:r>
    </w:p>
  </w:footnote>
  <w:footnote w:type="continuationSeparator" w:id="0">
    <w:p w14:paraId="2B49E64C" w14:textId="77777777" w:rsidR="00FD0355" w:rsidRDefault="00FD0355" w:rsidP="0070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6D98" w14:textId="51EC7A33" w:rsidR="00700DF3" w:rsidRDefault="00700DF3">
    <w:pPr>
      <w:pStyle w:val="a5"/>
    </w:pPr>
    <w:r>
      <w:rPr>
        <w:noProof/>
        <w:lang w:eastAsia="ru-RU"/>
      </w:rPr>
      <w:pict w14:anchorId="7818DB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065938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B549" w14:textId="6CA51331" w:rsidR="00700DF3" w:rsidRDefault="00700DF3">
    <w:pPr>
      <w:pStyle w:val="a5"/>
    </w:pPr>
    <w:r>
      <w:rPr>
        <w:noProof/>
        <w:lang w:eastAsia="ru-RU"/>
      </w:rPr>
      <w:pict w14:anchorId="13DE4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065939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9289C" w14:textId="77CCA0C6" w:rsidR="00700DF3" w:rsidRDefault="00700DF3">
    <w:pPr>
      <w:pStyle w:val="a5"/>
    </w:pPr>
    <w:r>
      <w:rPr>
        <w:noProof/>
        <w:lang w:eastAsia="ru-RU"/>
      </w:rPr>
      <w:pict w14:anchorId="0040D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065937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4356E"/>
    <w:rsid w:val="0009318A"/>
    <w:rsid w:val="000A003B"/>
    <w:rsid w:val="00136F8D"/>
    <w:rsid w:val="001F1A18"/>
    <w:rsid w:val="0020051F"/>
    <w:rsid w:val="00211A27"/>
    <w:rsid w:val="002202BF"/>
    <w:rsid w:val="00255CB8"/>
    <w:rsid w:val="002F14BF"/>
    <w:rsid w:val="0031268B"/>
    <w:rsid w:val="00342D31"/>
    <w:rsid w:val="003E2540"/>
    <w:rsid w:val="003F63DE"/>
    <w:rsid w:val="00517A36"/>
    <w:rsid w:val="00521966"/>
    <w:rsid w:val="005226B7"/>
    <w:rsid w:val="00566D2B"/>
    <w:rsid w:val="00580A71"/>
    <w:rsid w:val="00700DF3"/>
    <w:rsid w:val="00721FEE"/>
    <w:rsid w:val="00796353"/>
    <w:rsid w:val="008803E6"/>
    <w:rsid w:val="009F3D6D"/>
    <w:rsid w:val="00AA713C"/>
    <w:rsid w:val="00B31296"/>
    <w:rsid w:val="00C00CB7"/>
    <w:rsid w:val="00C14C21"/>
    <w:rsid w:val="00C721E1"/>
    <w:rsid w:val="00CA55EF"/>
    <w:rsid w:val="00D72BE1"/>
    <w:rsid w:val="00DB2A26"/>
    <w:rsid w:val="00DD649D"/>
    <w:rsid w:val="00E07F6D"/>
    <w:rsid w:val="00E15DD1"/>
    <w:rsid w:val="00EE331D"/>
    <w:rsid w:val="00FC7EE5"/>
    <w:rsid w:val="00FD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0D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DF3"/>
  </w:style>
  <w:style w:type="paragraph" w:styleId="a7">
    <w:name w:val="footer"/>
    <w:basedOn w:val="a"/>
    <w:link w:val="a8"/>
    <w:uiPriority w:val="99"/>
    <w:unhideWhenUsed/>
    <w:rsid w:val="00700D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21</cp:revision>
  <dcterms:created xsi:type="dcterms:W3CDTF">2020-09-08T06:51:00Z</dcterms:created>
  <dcterms:modified xsi:type="dcterms:W3CDTF">2020-11-09T16:22:00Z</dcterms:modified>
</cp:coreProperties>
</file>